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4387D" w:rsidP="353AF98A" w:rsidRDefault="00743E4C" w14:paraId="68A8F988" w14:textId="23F183C5">
      <w:pPr>
        <w:rPr>
          <w:color w:val="auto"/>
        </w:rPr>
      </w:pPr>
      <w:r>
        <w:rPr>
          <w:noProof/>
        </w:rPr>
        <w:drawing>
          <wp:inline distT="0" distB="0" distL="0" distR="0" wp14:anchorId="07A6D25C" wp14:editId="582F0E88">
            <wp:extent cx="795338" cy="530225"/>
            <wp:effectExtent l="0" t="0" r="5080" b="3175"/>
            <wp:docPr id="2" name="Picture 2" descr="A red letter n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etter n with black border&#10;&#10;Description automatically generated"/>
                    <pic:cNvPicPr/>
                  </pic:nvPicPr>
                  <pic:blipFill rotWithShape="1">
                    <a:blip r:embed="rId8" cstate="print">
                      <a:extLst>
                        <a:ext uri="{28A0092B-C50C-407E-A947-70E740481C1C}">
                          <a14:useLocalDpi xmlns:a14="http://schemas.microsoft.com/office/drawing/2010/main" val="0"/>
                        </a:ext>
                      </a:extLst>
                    </a:blip>
                    <a:srcRect l="9096" t="5820" r="3203" b="6883"/>
                    <a:stretch/>
                  </pic:blipFill>
                  <pic:spPr bwMode="auto">
                    <a:xfrm>
                      <a:off x="0" y="0"/>
                      <a:ext cx="806803" cy="53786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B70A122" wp14:editId="6D1769A9">
            <wp:extent cx="3295650" cy="52986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887" b="4412"/>
                    <a:stretch/>
                  </pic:blipFill>
                  <pic:spPr bwMode="auto">
                    <a:xfrm>
                      <a:off x="0" y="0"/>
                      <a:ext cx="3451767" cy="554962"/>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Pr="353AF98A" w:rsidR="00743E4C">
        <w:rPr>
          <w:color w:val="auto"/>
        </w:rPr>
        <w:t xml:space="preserve">    </w:t>
      </w:r>
    </w:p>
    <w:p w:rsidR="00A04FFE" w:rsidP="353AF98A" w:rsidRDefault="00A04FFE" w14:paraId="2B76AA22" w14:textId="77777777">
      <w:pPr>
        <w:rPr>
          <w:rFonts w:ascii="Segoe UI" w:hAnsi="Segoe UI" w:cs="Segoe UI"/>
          <w:b w:val="1"/>
          <w:bCs w:val="1"/>
          <w:color w:val="auto"/>
          <w:sz w:val="20"/>
          <w:szCs w:val="20"/>
        </w:rPr>
      </w:pPr>
    </w:p>
    <w:p w:rsidRPr="00BB5D13" w:rsidR="00743E4C" w:rsidP="0F7A8E2D" w:rsidRDefault="00743E4C" w14:paraId="2F420B66" w14:textId="6CA906CC">
      <w:pPr>
        <w:rPr>
          <w:rFonts w:ascii="Times New Roman" w:hAnsi="Times New Roman" w:eastAsia="Times New Roman" w:cs="Times New Roman"/>
          <w:b w:val="1"/>
          <w:bCs w:val="1"/>
          <w:color w:val="auto"/>
          <w:sz w:val="20"/>
          <w:szCs w:val="20"/>
        </w:rPr>
      </w:pPr>
      <w:r w:rsidRPr="0F7A8E2D" w:rsidR="00743E4C">
        <w:rPr>
          <w:rFonts w:ascii="Times New Roman" w:hAnsi="Times New Roman" w:eastAsia="Times New Roman" w:cs="Times New Roman"/>
          <w:b w:val="1"/>
          <w:bCs w:val="1"/>
          <w:color w:val="auto"/>
          <w:sz w:val="20"/>
          <w:szCs w:val="20"/>
        </w:rPr>
        <w:t xml:space="preserve">Please note the following: </w:t>
      </w:r>
    </w:p>
    <w:p w:rsidRPr="00743E4C" w:rsidR="00743E4C" w:rsidP="0F7A8E2D" w:rsidRDefault="00743E4C" w14:paraId="747D2BAE" w14:textId="77777777">
      <w:pPr>
        <w:pStyle w:val="ListParagraph"/>
        <w:numPr>
          <w:ilvl w:val="0"/>
          <w:numId w:val="1"/>
        </w:numPr>
        <w:rPr>
          <w:rFonts w:ascii="Times New Roman" w:hAnsi="Times New Roman" w:eastAsia="Times New Roman" w:cs="Times New Roman"/>
          <w:color w:val="auto"/>
          <w:sz w:val="20"/>
          <w:szCs w:val="20"/>
        </w:rPr>
      </w:pPr>
      <w:r w:rsidRPr="0F7A8E2D" w:rsidR="00743E4C">
        <w:rPr>
          <w:rFonts w:ascii="Times New Roman" w:hAnsi="Times New Roman" w:eastAsia="Times New Roman" w:cs="Times New Roman"/>
          <w:color w:val="auto"/>
          <w:sz w:val="20"/>
          <w:szCs w:val="20"/>
        </w:rPr>
        <w:t xml:space="preserve">Allegations of harassment will not result in the automatic release of the </w:t>
      </w:r>
      <w:r w:rsidRPr="0F7A8E2D" w:rsidR="00743E4C">
        <w:rPr>
          <w:rFonts w:ascii="Times New Roman" w:hAnsi="Times New Roman" w:eastAsia="Times New Roman" w:cs="Times New Roman"/>
          <w:color w:val="auto"/>
          <w:sz w:val="20"/>
          <w:szCs w:val="20"/>
        </w:rPr>
        <w:t>member</w:t>
      </w:r>
      <w:r w:rsidRPr="0F7A8E2D" w:rsidR="00743E4C">
        <w:rPr>
          <w:rFonts w:ascii="Times New Roman" w:hAnsi="Times New Roman" w:eastAsia="Times New Roman" w:cs="Times New Roman"/>
          <w:color w:val="auto"/>
          <w:sz w:val="20"/>
          <w:szCs w:val="20"/>
        </w:rPr>
        <w:t xml:space="preserve"> against whom the allegation is being filed. </w:t>
      </w:r>
    </w:p>
    <w:p w:rsidRPr="00743E4C" w:rsidR="00743E4C" w:rsidP="0F7A8E2D" w:rsidRDefault="00743E4C" w14:paraId="4D439336" w14:textId="77777777">
      <w:pPr>
        <w:pStyle w:val="ListParagraph"/>
        <w:numPr>
          <w:ilvl w:val="0"/>
          <w:numId w:val="1"/>
        </w:numPr>
        <w:rPr>
          <w:rFonts w:ascii="Times New Roman" w:hAnsi="Times New Roman" w:eastAsia="Times New Roman" w:cs="Times New Roman"/>
          <w:color w:val="auto"/>
          <w:sz w:val="20"/>
          <w:szCs w:val="20"/>
        </w:rPr>
      </w:pPr>
      <w:r w:rsidRPr="0F7A8E2D" w:rsidR="00743E4C">
        <w:rPr>
          <w:rFonts w:ascii="Times New Roman" w:hAnsi="Times New Roman" w:eastAsia="Times New Roman" w:cs="Times New Roman"/>
          <w:color w:val="auto"/>
          <w:sz w:val="20"/>
          <w:szCs w:val="20"/>
        </w:rPr>
        <w:t>Definitions are provided in Appendix C.</w:t>
      </w:r>
    </w:p>
    <w:p w:rsidRPr="00743E4C" w:rsidR="00743E4C" w:rsidP="0F7A8E2D" w:rsidRDefault="00743E4C" w14:paraId="51AE1F92" w14:textId="77777777">
      <w:pPr>
        <w:pStyle w:val="ListParagraph"/>
        <w:numPr>
          <w:ilvl w:val="0"/>
          <w:numId w:val="1"/>
        </w:numPr>
        <w:rPr>
          <w:rFonts w:ascii="Times New Roman" w:hAnsi="Times New Roman" w:eastAsia="Times New Roman" w:cs="Times New Roman"/>
          <w:color w:val="auto"/>
          <w:sz w:val="20"/>
          <w:szCs w:val="20"/>
        </w:rPr>
      </w:pPr>
      <w:r w:rsidRPr="0F7A8E2D" w:rsidR="00743E4C">
        <w:rPr>
          <w:rFonts w:ascii="Times New Roman" w:hAnsi="Times New Roman" w:eastAsia="Times New Roman" w:cs="Times New Roman"/>
          <w:color w:val="auto"/>
          <w:sz w:val="20"/>
          <w:szCs w:val="20"/>
        </w:rPr>
        <w:t>Substantiated allegations of harassment, abuse or bullying will be considered for sanctions ranging in severity from: NO FURTHER ACTION to EXPULSION.</w:t>
      </w:r>
    </w:p>
    <w:p w:rsidRPr="00743E4C" w:rsidR="00743E4C" w:rsidP="0F7A8E2D" w:rsidRDefault="00743E4C" w14:paraId="0BA81792" w14:textId="46F6084B">
      <w:pPr>
        <w:pStyle w:val="ListParagraph"/>
        <w:numPr>
          <w:ilvl w:val="0"/>
          <w:numId w:val="1"/>
        </w:numPr>
        <w:rPr>
          <w:rFonts w:ascii="Times New Roman" w:hAnsi="Times New Roman" w:eastAsia="Times New Roman" w:cs="Times New Roman"/>
          <w:color w:val="auto"/>
          <w:sz w:val="20"/>
          <w:szCs w:val="20"/>
        </w:rPr>
      </w:pPr>
      <w:r w:rsidRPr="0F7A8E2D" w:rsidR="00743E4C">
        <w:rPr>
          <w:rFonts w:ascii="Times New Roman" w:hAnsi="Times New Roman" w:eastAsia="Times New Roman" w:cs="Times New Roman"/>
          <w:b w:val="1"/>
          <w:bCs w:val="1"/>
          <w:color w:val="auto"/>
          <w:sz w:val="20"/>
          <w:szCs w:val="20"/>
        </w:rPr>
        <w:t>Nepean Minor Hockey Association</w:t>
      </w:r>
      <w:r w:rsidRPr="0F7A8E2D" w:rsidR="00743E4C">
        <w:rPr>
          <w:rFonts w:ascii="Times New Roman" w:hAnsi="Times New Roman" w:eastAsia="Times New Roman" w:cs="Times New Roman"/>
          <w:b w:val="1"/>
          <w:bCs w:val="1"/>
          <w:color w:val="auto"/>
          <w:sz w:val="20"/>
          <w:szCs w:val="20"/>
        </w:rPr>
        <w:t xml:space="preserve"> cannot guarantee complete confidentiality</w:t>
      </w:r>
      <w:r w:rsidRPr="0F7A8E2D" w:rsidR="00743E4C">
        <w:rPr>
          <w:rFonts w:ascii="Times New Roman" w:hAnsi="Times New Roman" w:eastAsia="Times New Roman" w:cs="Times New Roman"/>
          <w:color w:val="auto"/>
          <w:sz w:val="20"/>
          <w:szCs w:val="20"/>
        </w:rPr>
        <w:t xml:space="preserve">. The contents of this document may be shared </w:t>
      </w:r>
      <w:r w:rsidRPr="0F7A8E2D" w:rsidR="00743E4C">
        <w:rPr>
          <w:rFonts w:ascii="Times New Roman" w:hAnsi="Times New Roman" w:eastAsia="Times New Roman" w:cs="Times New Roman"/>
          <w:color w:val="auto"/>
          <w:sz w:val="20"/>
          <w:szCs w:val="20"/>
        </w:rPr>
        <w:t>to</w:t>
      </w:r>
      <w:r w:rsidRPr="0F7A8E2D" w:rsidR="00743E4C">
        <w:rPr>
          <w:rFonts w:ascii="Times New Roman" w:hAnsi="Times New Roman" w:eastAsia="Times New Roman" w:cs="Times New Roman"/>
          <w:color w:val="auto"/>
          <w:sz w:val="20"/>
          <w:szCs w:val="20"/>
        </w:rPr>
        <w:t xml:space="preserve"> resolve this complaint here within. By completing the form, you agree that </w:t>
      </w:r>
      <w:r w:rsidRPr="0F7A8E2D" w:rsidR="00743E4C">
        <w:rPr>
          <w:rFonts w:ascii="Times New Roman" w:hAnsi="Times New Roman" w:eastAsia="Times New Roman" w:cs="Times New Roman"/>
          <w:color w:val="auto"/>
          <w:sz w:val="20"/>
          <w:szCs w:val="20"/>
        </w:rPr>
        <w:t>N</w:t>
      </w:r>
      <w:r w:rsidRPr="0F7A8E2D" w:rsidR="00743E4C">
        <w:rPr>
          <w:rFonts w:ascii="Times New Roman" w:hAnsi="Times New Roman" w:eastAsia="Times New Roman" w:cs="Times New Roman"/>
          <w:color w:val="auto"/>
          <w:sz w:val="20"/>
          <w:szCs w:val="20"/>
        </w:rPr>
        <w:t xml:space="preserve">MHA may share some or </w:t>
      </w:r>
      <w:r w:rsidRPr="0F7A8E2D" w:rsidR="00743E4C">
        <w:rPr>
          <w:rFonts w:ascii="Times New Roman" w:hAnsi="Times New Roman" w:eastAsia="Times New Roman" w:cs="Times New Roman"/>
          <w:color w:val="auto"/>
          <w:sz w:val="20"/>
          <w:szCs w:val="20"/>
        </w:rPr>
        <w:t>all</w:t>
      </w:r>
      <w:r w:rsidRPr="0F7A8E2D" w:rsidR="00743E4C">
        <w:rPr>
          <w:rFonts w:ascii="Times New Roman" w:hAnsi="Times New Roman" w:eastAsia="Times New Roman" w:cs="Times New Roman"/>
          <w:color w:val="auto"/>
          <w:sz w:val="20"/>
          <w:szCs w:val="20"/>
        </w:rPr>
        <w:t xml:space="preserve"> this information </w:t>
      </w:r>
      <w:r w:rsidRPr="0F7A8E2D" w:rsidR="00743E4C">
        <w:rPr>
          <w:rFonts w:ascii="Times New Roman" w:hAnsi="Times New Roman" w:eastAsia="Times New Roman" w:cs="Times New Roman"/>
          <w:color w:val="auto"/>
          <w:sz w:val="20"/>
          <w:szCs w:val="20"/>
        </w:rPr>
        <w:t>in the process of resolving</w:t>
      </w:r>
      <w:r w:rsidRPr="0F7A8E2D" w:rsidR="00743E4C">
        <w:rPr>
          <w:rFonts w:ascii="Times New Roman" w:hAnsi="Times New Roman" w:eastAsia="Times New Roman" w:cs="Times New Roman"/>
          <w:color w:val="auto"/>
          <w:sz w:val="20"/>
          <w:szCs w:val="20"/>
        </w:rPr>
        <w:t xml:space="preserve"> the allegation(s). </w:t>
      </w:r>
    </w:p>
    <w:p w:rsidRPr="00743E4C" w:rsidR="00743E4C" w:rsidP="0F7A8E2D" w:rsidRDefault="00743E4C" w14:paraId="79D5B146" w14:textId="51372FFA">
      <w:pPr>
        <w:pStyle w:val="ListParagraph"/>
        <w:numPr>
          <w:ilvl w:val="0"/>
          <w:numId w:val="1"/>
        </w:numPr>
        <w:rPr>
          <w:rFonts w:ascii="Times New Roman" w:hAnsi="Times New Roman" w:eastAsia="Times New Roman" w:cs="Times New Roman"/>
          <w:color w:val="auto"/>
          <w:sz w:val="20"/>
          <w:szCs w:val="20"/>
        </w:rPr>
      </w:pPr>
      <w:r w:rsidRPr="0F7A8E2D" w:rsidR="00743E4C">
        <w:rPr>
          <w:rFonts w:ascii="Times New Roman" w:hAnsi="Times New Roman" w:eastAsia="Times New Roman" w:cs="Times New Roman"/>
          <w:color w:val="auto"/>
          <w:sz w:val="20"/>
          <w:szCs w:val="20"/>
        </w:rPr>
        <w:t xml:space="preserve">Allegations will be addressed according to severity, </w:t>
      </w:r>
      <w:r w:rsidRPr="0F7A8E2D" w:rsidR="00743E4C">
        <w:rPr>
          <w:rFonts w:ascii="Times New Roman" w:hAnsi="Times New Roman" w:eastAsia="Times New Roman" w:cs="Times New Roman"/>
          <w:color w:val="auto"/>
          <w:sz w:val="20"/>
          <w:szCs w:val="20"/>
        </w:rPr>
        <w:t>resources</w:t>
      </w:r>
      <w:r w:rsidRPr="0F7A8E2D" w:rsidR="00743E4C">
        <w:rPr>
          <w:rFonts w:ascii="Times New Roman" w:hAnsi="Times New Roman" w:eastAsia="Times New Roman" w:cs="Times New Roman"/>
          <w:color w:val="auto"/>
          <w:sz w:val="20"/>
          <w:szCs w:val="20"/>
        </w:rPr>
        <w:t xml:space="preserve"> and safety for participants.</w:t>
      </w:r>
    </w:p>
    <w:p w:rsidRPr="00743E4C" w:rsidR="00743E4C" w:rsidP="0F7A8E2D" w:rsidRDefault="00743E4C" w14:paraId="475A50DC" w14:textId="77777777">
      <w:pPr>
        <w:pStyle w:val="ListParagraph"/>
        <w:numPr>
          <w:ilvl w:val="0"/>
          <w:numId w:val="1"/>
        </w:numPr>
        <w:rPr>
          <w:rFonts w:ascii="Times New Roman" w:hAnsi="Times New Roman" w:eastAsia="Times New Roman" w:cs="Times New Roman"/>
          <w:color w:val="auto"/>
          <w:sz w:val="20"/>
          <w:szCs w:val="20"/>
        </w:rPr>
      </w:pPr>
      <w:r w:rsidRPr="0F7A8E2D" w:rsidR="00743E4C">
        <w:rPr>
          <w:rFonts w:ascii="Times New Roman" w:hAnsi="Times New Roman" w:eastAsia="Times New Roman" w:cs="Times New Roman"/>
          <w:color w:val="auto"/>
          <w:sz w:val="20"/>
          <w:szCs w:val="20"/>
        </w:rPr>
        <w:t xml:space="preserve">The </w:t>
      </w:r>
      <w:r w:rsidRPr="0F7A8E2D" w:rsidR="00743E4C">
        <w:rPr>
          <w:rFonts w:ascii="Times New Roman" w:hAnsi="Times New Roman" w:eastAsia="Times New Roman" w:cs="Times New Roman"/>
          <w:color w:val="auto"/>
          <w:sz w:val="20"/>
          <w:szCs w:val="20"/>
        </w:rPr>
        <w:t>N</w:t>
      </w:r>
      <w:r w:rsidRPr="0F7A8E2D" w:rsidR="00743E4C">
        <w:rPr>
          <w:rFonts w:ascii="Times New Roman" w:hAnsi="Times New Roman" w:eastAsia="Times New Roman" w:cs="Times New Roman"/>
          <w:color w:val="auto"/>
          <w:sz w:val="20"/>
          <w:szCs w:val="20"/>
        </w:rPr>
        <w:t xml:space="preserve">MHA Discipline and Appeals Chair will decide the </w:t>
      </w:r>
      <w:r w:rsidRPr="0F7A8E2D" w:rsidR="00743E4C">
        <w:rPr>
          <w:rFonts w:ascii="Times New Roman" w:hAnsi="Times New Roman" w:eastAsia="Times New Roman" w:cs="Times New Roman"/>
          <w:color w:val="auto"/>
          <w:sz w:val="20"/>
          <w:szCs w:val="20"/>
        </w:rPr>
        <w:t>appropriate course</w:t>
      </w:r>
      <w:r w:rsidRPr="0F7A8E2D" w:rsidR="00743E4C">
        <w:rPr>
          <w:rFonts w:ascii="Times New Roman" w:hAnsi="Times New Roman" w:eastAsia="Times New Roman" w:cs="Times New Roman"/>
          <w:color w:val="auto"/>
          <w:sz w:val="20"/>
          <w:szCs w:val="20"/>
        </w:rPr>
        <w:t xml:space="preserve"> of action, which may include handing off the issue to a community agency. </w:t>
      </w:r>
    </w:p>
    <w:p w:rsidR="00743E4C" w:rsidP="0F7A8E2D" w:rsidRDefault="00743E4C" w14:paraId="1431152C" w14:textId="3E324452">
      <w:pPr>
        <w:pStyle w:val="ListParagraph"/>
        <w:numPr>
          <w:ilvl w:val="0"/>
          <w:numId w:val="1"/>
        </w:numPr>
        <w:rPr>
          <w:rFonts w:ascii="Times New Roman" w:hAnsi="Times New Roman" w:eastAsia="Times New Roman" w:cs="Times New Roman"/>
          <w:color w:val="auto"/>
          <w:sz w:val="20"/>
          <w:szCs w:val="20"/>
        </w:rPr>
      </w:pPr>
      <w:r w:rsidRPr="0F7A8E2D" w:rsidR="00743E4C">
        <w:rPr>
          <w:rFonts w:ascii="Times New Roman" w:hAnsi="Times New Roman" w:eastAsia="Times New Roman" w:cs="Times New Roman"/>
          <w:color w:val="auto"/>
          <w:sz w:val="20"/>
          <w:szCs w:val="20"/>
          <w:u w:val="single"/>
        </w:rPr>
        <w:t>E</w:t>
      </w:r>
      <w:r w:rsidRPr="0F7A8E2D" w:rsidR="00743E4C">
        <w:rPr>
          <w:rFonts w:ascii="Times New Roman" w:hAnsi="Times New Roman" w:eastAsia="Times New Roman" w:cs="Times New Roman"/>
          <w:color w:val="auto"/>
          <w:sz w:val="20"/>
          <w:szCs w:val="20"/>
          <w:u w:val="single"/>
        </w:rPr>
        <w:t xml:space="preserve">mail completed form to </w:t>
      </w:r>
      <w:r w:rsidRPr="0F7A8E2D" w:rsidR="00743E4C">
        <w:rPr>
          <w:rFonts w:ascii="Times New Roman" w:hAnsi="Times New Roman" w:eastAsia="Times New Roman" w:cs="Times New Roman"/>
          <w:color w:val="auto"/>
          <w:sz w:val="20"/>
          <w:szCs w:val="20"/>
          <w:u w:val="single"/>
        </w:rPr>
        <w:t>Director at Large (Risk &amp; Safety</w:t>
      </w:r>
      <w:r w:rsidRPr="0F7A8E2D" w:rsidR="00743E4C">
        <w:rPr>
          <w:rFonts w:ascii="Times New Roman" w:hAnsi="Times New Roman" w:eastAsia="Times New Roman" w:cs="Times New Roman"/>
          <w:color w:val="auto"/>
          <w:sz w:val="20"/>
          <w:szCs w:val="20"/>
        </w:rPr>
        <w:t xml:space="preserve">) </w:t>
      </w:r>
      <w:hyperlink r:id="R92a5979685d344d3">
        <w:r w:rsidRPr="0F7A8E2D" w:rsidR="00743E4C">
          <w:rPr>
            <w:rStyle w:val="Hyperlink"/>
            <w:rFonts w:ascii="Times New Roman" w:hAnsi="Times New Roman" w:eastAsia="Times New Roman" w:cs="Times New Roman"/>
            <w:color w:val="auto"/>
            <w:sz w:val="20"/>
            <w:szCs w:val="20"/>
          </w:rPr>
          <w:t>risk.safety@nepeanminorhockey.ca</w:t>
        </w:r>
      </w:hyperlink>
    </w:p>
    <w:p w:rsidR="00743E4C" w:rsidP="353AF98A" w:rsidRDefault="00743E4C" w14:paraId="5B216FCD" w14:textId="77777777">
      <w:pPr>
        <w:rPr>
          <w:rFonts w:ascii="Times New Roman" w:hAnsi="Times New Roman" w:eastAsia="Times New Roman" w:cs="Times New Roman"/>
          <w:color w:val="auto"/>
          <w:sz w:val="18"/>
          <w:szCs w:val="18"/>
        </w:rPr>
      </w:pPr>
    </w:p>
    <w:p w:rsidRPr="00BB5D13" w:rsidR="00743E4C" w:rsidP="0F7A8E2D" w:rsidRDefault="00743E4C" w14:paraId="4628DC8C" w14:textId="7D2534A2">
      <w:pPr>
        <w:rPr>
          <w:rFonts w:ascii="Times New Roman" w:hAnsi="Times New Roman" w:eastAsia="Times New Roman" w:cs="Times New Roman"/>
          <w:b w:val="1"/>
          <w:bCs w:val="1"/>
          <w:color w:val="auto"/>
          <w:sz w:val="20"/>
          <w:szCs w:val="20"/>
        </w:rPr>
      </w:pPr>
      <w:r w:rsidRPr="0F7A8E2D" w:rsidR="00743E4C">
        <w:rPr>
          <w:rFonts w:ascii="Times New Roman" w:hAnsi="Times New Roman" w:eastAsia="Times New Roman" w:cs="Times New Roman"/>
          <w:b w:val="1"/>
          <w:bCs w:val="1"/>
          <w:color w:val="auto"/>
          <w:sz w:val="20"/>
          <w:szCs w:val="20"/>
        </w:rPr>
        <w:t>Please complete the following:</w:t>
      </w:r>
    </w:p>
    <w:p w:rsidR="00743E4C" w:rsidP="353AF98A" w:rsidRDefault="00743E4C" w14:paraId="40CB62DE" w14:textId="77777777">
      <w:pPr>
        <w:rPr>
          <w:rFonts w:ascii="Times New Roman" w:hAnsi="Times New Roman" w:eastAsia="Times New Roman" w:cs="Times New Roman"/>
          <w:color w:val="auto"/>
          <w:sz w:val="18"/>
          <w:szCs w:val="18"/>
        </w:rPr>
      </w:pPr>
    </w:p>
    <w:p w:rsidRPr="00B00522" w:rsidR="00B00522" w:rsidP="353AF98A" w:rsidRDefault="00743E4C" w14:paraId="03F76D29" w14:textId="03DA66DE">
      <w:pPr>
        <w:pStyle w:val="ListParagraph"/>
        <w:numPr>
          <w:ilvl w:val="0"/>
          <w:numId w:val="2"/>
        </w:numPr>
        <w:rPr>
          <w:rFonts w:ascii="Times New Roman" w:hAnsi="Times New Roman" w:eastAsia="Times New Roman" w:cs="Times New Roman"/>
          <w:color w:val="auto"/>
          <w:sz w:val="18"/>
          <w:szCs w:val="18"/>
        </w:rPr>
      </w:pPr>
      <w:r w:rsidRPr="0F7A8E2D" w:rsidR="00743E4C">
        <w:rPr>
          <w:rFonts w:ascii="Times New Roman" w:hAnsi="Times New Roman" w:eastAsia="Times New Roman" w:cs="Times New Roman"/>
          <w:b w:val="1"/>
          <w:bCs w:val="1"/>
          <w:sz w:val="18"/>
          <w:szCs w:val="18"/>
        </w:rPr>
        <w:t xml:space="preserve">Person </w:t>
      </w:r>
      <w:r w:rsidRPr="0F7A8E2D" w:rsidR="00ED0CB6">
        <w:rPr>
          <w:rFonts w:ascii="Times New Roman" w:hAnsi="Times New Roman" w:eastAsia="Times New Roman" w:cs="Times New Roman"/>
          <w:b w:val="1"/>
          <w:bCs w:val="1"/>
          <w:sz w:val="18"/>
          <w:szCs w:val="18"/>
        </w:rPr>
        <w:t>submitting</w:t>
      </w:r>
      <w:r w:rsidRPr="0F7A8E2D" w:rsidR="00ED0CB6">
        <w:rPr>
          <w:rFonts w:ascii="Times New Roman" w:hAnsi="Times New Roman" w:eastAsia="Times New Roman" w:cs="Times New Roman"/>
          <w:b w:val="1"/>
          <w:bCs w:val="1"/>
          <w:sz w:val="18"/>
          <w:szCs w:val="18"/>
        </w:rPr>
        <w:t xml:space="preserve"> </w:t>
      </w:r>
      <w:r w:rsidRPr="0F7A8E2D" w:rsidR="00346107">
        <w:rPr>
          <w:rFonts w:ascii="Times New Roman" w:hAnsi="Times New Roman" w:eastAsia="Times New Roman" w:cs="Times New Roman"/>
          <w:b w:val="1"/>
          <w:bCs w:val="1"/>
          <w:sz w:val="18"/>
          <w:szCs w:val="18"/>
        </w:rPr>
        <w:t>concern/complaint</w:t>
      </w:r>
      <w:r w:rsidRPr="0F7A8E2D" w:rsidR="00ED0CB6">
        <w:rPr>
          <w:rFonts w:ascii="Times New Roman" w:hAnsi="Times New Roman" w:eastAsia="Times New Roman" w:cs="Times New Roman"/>
          <w:b w:val="1"/>
          <w:bCs w:val="1"/>
          <w:sz w:val="18"/>
          <w:szCs w:val="18"/>
        </w:rPr>
        <w:t>:</w:t>
      </w:r>
      <w:r w:rsidRPr="0F7A8E2D" w:rsidR="00ED0CB6">
        <w:rPr>
          <w:rFonts w:ascii="Segoe UI" w:hAnsi="Segoe UI" w:cs="Segoe UI"/>
          <w:b w:val="1"/>
          <w:bCs w:val="1"/>
          <w:sz w:val="20"/>
          <w:szCs w:val="20"/>
        </w:rPr>
        <w:t xml:space="preserve"> </w:t>
      </w:r>
      <w:sdt>
        <w:sdtPr>
          <w:id w:val="-1860265183"/>
          <w14:checkbox>
            <w14:checked w14:val="1"/>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MS Gothic" w:hAnsi="MS Gothic" w:eastAsia="MS Gothic" w:cs="MS Gothic"/>
              <w:sz w:val="18"/>
              <w:szCs w:val="18"/>
            </w:rPr>
            <w:t>☐</w:t>
          </w:r>
        </w:sdtContent>
        <w:sdtEndPr>
          <w:rPr>
            <w:rFonts w:ascii="Times New Roman" w:hAnsi="Times New Roman" w:eastAsia="Times New Roman" w:cs="Times New Roman"/>
            <w:color w:val="auto"/>
            <w:sz w:val="18"/>
            <w:szCs w:val="18"/>
          </w:rPr>
        </w:sdtEndPr>
      </w:sdt>
      <w:r w:rsidRPr="0F7A8E2D" w:rsidR="00B00522">
        <w:rPr>
          <w:rFonts w:ascii="Times New Roman" w:hAnsi="Times New Roman" w:eastAsia="Times New Roman" w:cs="Times New Roman"/>
          <w:sz w:val="18"/>
          <w:szCs w:val="18"/>
        </w:rPr>
        <w:t xml:space="preserve">Player </w:t>
      </w:r>
      <w:sdt>
        <w:sdtPr>
          <w:id w:val="-55013599"/>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B00522">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B00522">
        <w:rPr>
          <w:rFonts w:ascii="Segoe UI" w:hAnsi="Segoe UI" w:cs="Segoe UI"/>
          <w:sz w:val="18"/>
          <w:szCs w:val="18"/>
        </w:rPr>
        <w:t xml:space="preserve"> </w:t>
      </w:r>
      <w:r w:rsidRPr="0F7A8E2D" w:rsidR="00B00522">
        <w:rPr>
          <w:rFonts w:ascii="Times New Roman" w:hAnsi="Times New Roman" w:eastAsia="Times New Roman" w:cs="Times New Roman"/>
          <w:sz w:val="18"/>
          <w:szCs w:val="18"/>
        </w:rPr>
        <w:t>Parent/Guardian</w:t>
      </w:r>
      <w:r w:rsidRPr="0F7A8E2D" w:rsidR="00B00522">
        <w:rPr>
          <w:rFonts w:ascii="Segoe UI" w:hAnsi="Segoe UI" w:cs="Segoe UI"/>
          <w:sz w:val="18"/>
          <w:szCs w:val="18"/>
        </w:rPr>
        <w:t xml:space="preserve"> </w:t>
      </w:r>
      <w:sdt>
        <w:sdtPr>
          <w:id w:val="1054196874"/>
          <w14:checkbox>
            <w14:checked w14:val="1"/>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B00522">
            <w:rPr>
              <w:rFonts w:ascii="MS Gothic" w:hAnsi="MS Gothic" w:eastAsia="MS Gothic" w:cs="MS Gothic"/>
              <w:sz w:val="18"/>
              <w:szCs w:val="18"/>
            </w:rPr>
            <w:t>☐</w:t>
          </w:r>
        </w:sdtContent>
        <w:sdtEndPr>
          <w:rPr>
            <w:rFonts w:ascii="Times New Roman" w:hAnsi="Times New Roman" w:eastAsia="Times New Roman" w:cs="Times New Roman"/>
            <w:color w:val="auto"/>
            <w:sz w:val="18"/>
            <w:szCs w:val="18"/>
          </w:rPr>
        </w:sdtEndPr>
      </w:sdt>
      <w:r w:rsidRPr="0F7A8E2D" w:rsidR="00B00522">
        <w:rPr>
          <w:rFonts w:ascii="Segoe UI" w:hAnsi="Segoe UI" w:cs="Segoe UI"/>
          <w:sz w:val="18"/>
          <w:szCs w:val="18"/>
        </w:rPr>
        <w:t xml:space="preserve"> </w:t>
      </w:r>
      <w:r w:rsidRPr="0F7A8E2D" w:rsidR="00B00522">
        <w:rPr>
          <w:rFonts w:ascii="Times New Roman" w:hAnsi="Times New Roman" w:eastAsia="Times New Roman" w:cs="Times New Roman"/>
          <w:sz w:val="18"/>
          <w:szCs w:val="18"/>
        </w:rPr>
        <w:t xml:space="preserve">Volunteer </w:t>
      </w:r>
      <w:sdt>
        <w:sdtPr>
          <w:id w:val="138162170"/>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B00522">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B00522">
        <w:rPr>
          <w:rFonts w:ascii="Segoe UI" w:hAnsi="Segoe UI" w:cs="Segoe UI"/>
          <w:sz w:val="18"/>
          <w:szCs w:val="18"/>
        </w:rPr>
        <w:t xml:space="preserve"> </w:t>
      </w:r>
      <w:r w:rsidRPr="0F7A8E2D" w:rsidR="00B00522">
        <w:rPr>
          <w:rFonts w:ascii="Times New Roman" w:hAnsi="Times New Roman" w:eastAsia="Times New Roman" w:cs="Times New Roman"/>
          <w:sz w:val="18"/>
          <w:szCs w:val="18"/>
        </w:rPr>
        <w:t xml:space="preserve">Official </w:t>
      </w:r>
      <w:sdt>
        <w:sdtPr>
          <w:id w:val="914205348"/>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B00522">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B00522">
        <w:rPr>
          <w:rFonts w:ascii="Times New Roman" w:hAnsi="Times New Roman" w:eastAsia="Times New Roman" w:cs="Times New Roman"/>
          <w:color w:val="auto"/>
          <w:sz w:val="18"/>
          <w:szCs w:val="18"/>
        </w:rPr>
        <w:t xml:space="preserve"> </w:t>
      </w:r>
      <w:r w:rsidRPr="0F7A8E2D" w:rsidR="00B00522">
        <w:rPr>
          <w:rFonts w:ascii="Times New Roman" w:hAnsi="Times New Roman" w:eastAsia="Times New Roman" w:cs="Times New Roman"/>
          <w:sz w:val="18"/>
          <w:szCs w:val="18"/>
        </w:rPr>
        <w:t>Employee</w:t>
      </w:r>
    </w:p>
    <w:p w:rsidR="00B00522" w:rsidP="353AF98A" w:rsidRDefault="00B00522" w14:paraId="61FB624F" w14:textId="77777777">
      <w:pPr>
        <w:rPr>
          <w:rFonts w:ascii="Times New Roman" w:hAnsi="Times New Roman" w:eastAsia="Times New Roman" w:cs="Times New Roman"/>
          <w:color w:val="auto"/>
          <w:sz w:val="18"/>
          <w:szCs w:val="18"/>
        </w:rPr>
      </w:pPr>
    </w:p>
    <w:tbl>
      <w:tblPr>
        <w:tblStyle w:val="TableGrid"/>
        <w:tblW w:w="0" w:type="auto"/>
        <w:tblLook w:val="04A0" w:firstRow="1" w:lastRow="0" w:firstColumn="1" w:lastColumn="0" w:noHBand="0" w:noVBand="1"/>
      </w:tblPr>
      <w:tblGrid>
        <w:gridCol w:w="3116"/>
        <w:gridCol w:w="1558"/>
        <w:gridCol w:w="1559"/>
        <w:gridCol w:w="3117"/>
      </w:tblGrid>
      <w:tr w:rsidR="00B00522" w:rsidTr="353AF98A" w14:paraId="7D9D14AF" w14:textId="77777777">
        <w:tc>
          <w:tcPr>
            <w:tcW w:w="4674" w:type="dxa"/>
            <w:gridSpan w:val="2"/>
            <w:tcMar/>
          </w:tcPr>
          <w:p w:rsidRPr="00B00522" w:rsidR="00B00522" w:rsidP="353AF98A" w:rsidRDefault="00B00522" w14:paraId="5938BCF8" w14:textId="4E24BC49">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First Name:</w:t>
            </w:r>
            <w:r w:rsidRPr="353AF98A" w:rsidR="00A04FFE">
              <w:rPr>
                <w:rFonts w:ascii="Times New Roman" w:hAnsi="Times New Roman" w:eastAsia="Times New Roman" w:cs="Times New Roman"/>
                <w:color w:val="auto"/>
                <w:sz w:val="18"/>
                <w:szCs w:val="18"/>
              </w:rPr>
              <w:t xml:space="preserve">  </w:t>
            </w:r>
          </w:p>
        </w:tc>
        <w:tc>
          <w:tcPr>
            <w:tcW w:w="4676" w:type="dxa"/>
            <w:gridSpan w:val="2"/>
            <w:tcMar/>
          </w:tcPr>
          <w:p w:rsidRPr="00B00522" w:rsidR="00B00522" w:rsidP="353AF98A" w:rsidRDefault="00B00522" w14:paraId="335D2266" w14:textId="77777777">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Last Name:</w:t>
            </w:r>
          </w:p>
          <w:p w:rsidRPr="00B00522" w:rsidR="00B00522" w:rsidP="353AF98A" w:rsidRDefault="00B00522" w14:paraId="103FE0BB" w14:textId="76CA5E5B">
            <w:pPr>
              <w:rPr>
                <w:rFonts w:ascii="Times New Roman" w:hAnsi="Times New Roman" w:eastAsia="Times New Roman" w:cs="Times New Roman"/>
                <w:color w:val="auto"/>
                <w:sz w:val="18"/>
                <w:szCs w:val="18"/>
              </w:rPr>
            </w:pPr>
          </w:p>
        </w:tc>
      </w:tr>
      <w:tr w:rsidR="00B00522" w:rsidTr="353AF98A" w14:paraId="6920B610" w14:textId="77777777">
        <w:tc>
          <w:tcPr>
            <w:tcW w:w="9350" w:type="dxa"/>
            <w:gridSpan w:val="4"/>
            <w:tcMar/>
          </w:tcPr>
          <w:p w:rsidRPr="00B00522" w:rsidR="00B00522" w:rsidP="353AF98A" w:rsidRDefault="00B00522" w14:paraId="1570D195" w14:textId="77777777">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Address:</w:t>
            </w:r>
          </w:p>
          <w:p w:rsidRPr="00B00522" w:rsidR="00B00522" w:rsidP="353AF98A" w:rsidRDefault="00B00522" w14:paraId="13DEE5C0" w14:textId="346D6988">
            <w:pPr>
              <w:rPr>
                <w:rFonts w:ascii="Times New Roman" w:hAnsi="Times New Roman" w:eastAsia="Times New Roman" w:cs="Times New Roman"/>
                <w:color w:val="auto"/>
                <w:sz w:val="18"/>
                <w:szCs w:val="18"/>
              </w:rPr>
            </w:pPr>
          </w:p>
        </w:tc>
      </w:tr>
      <w:tr w:rsidR="00B00522" w:rsidTr="353AF98A" w14:paraId="04018A5B" w14:textId="77777777">
        <w:tc>
          <w:tcPr>
            <w:tcW w:w="3116" w:type="dxa"/>
            <w:tcMar/>
          </w:tcPr>
          <w:p w:rsidRPr="00B00522" w:rsidR="00B00522" w:rsidP="353AF98A" w:rsidRDefault="00B00522" w14:paraId="6BD5AEB0" w14:textId="77777777">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City:</w:t>
            </w:r>
          </w:p>
          <w:p w:rsidRPr="00B00522" w:rsidR="00B00522" w:rsidP="353AF98A" w:rsidRDefault="00B00522" w14:paraId="26F5704F" w14:textId="2653875E">
            <w:pPr>
              <w:rPr>
                <w:rFonts w:ascii="Times New Roman" w:hAnsi="Times New Roman" w:eastAsia="Times New Roman" w:cs="Times New Roman"/>
                <w:color w:val="auto"/>
                <w:sz w:val="18"/>
                <w:szCs w:val="18"/>
              </w:rPr>
            </w:pPr>
          </w:p>
        </w:tc>
        <w:tc>
          <w:tcPr>
            <w:tcW w:w="3117" w:type="dxa"/>
            <w:gridSpan w:val="2"/>
            <w:tcMar/>
          </w:tcPr>
          <w:p w:rsidRPr="00B00522" w:rsidR="00B00522" w:rsidP="353AF98A" w:rsidRDefault="00B00522" w14:paraId="30E26124" w14:textId="0BE47A95">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Province:</w:t>
            </w:r>
          </w:p>
        </w:tc>
        <w:tc>
          <w:tcPr>
            <w:tcW w:w="3117" w:type="dxa"/>
            <w:tcMar/>
          </w:tcPr>
          <w:p w:rsidRPr="00B00522" w:rsidR="00B00522" w:rsidP="353AF98A" w:rsidRDefault="00B00522" w14:paraId="77B55EC4" w14:textId="6EA982FB">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Postal Code:</w:t>
            </w:r>
          </w:p>
        </w:tc>
      </w:tr>
      <w:tr w:rsidR="00B00522" w:rsidTr="353AF98A" w14:paraId="5C02E729" w14:textId="77777777">
        <w:tc>
          <w:tcPr>
            <w:tcW w:w="3116" w:type="dxa"/>
            <w:tcMar/>
          </w:tcPr>
          <w:p w:rsidRPr="00B00522" w:rsidR="00B00522" w:rsidP="353AF98A" w:rsidRDefault="00B00522" w14:paraId="2E032140" w14:textId="77777777">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Phone:</w:t>
            </w:r>
          </w:p>
          <w:p w:rsidRPr="00B00522" w:rsidR="00B00522" w:rsidP="353AF98A" w:rsidRDefault="00B00522" w14:paraId="4A256FFE" w14:textId="7C1D05BC">
            <w:pPr>
              <w:rPr>
                <w:rFonts w:ascii="Times New Roman" w:hAnsi="Times New Roman" w:eastAsia="Times New Roman" w:cs="Times New Roman"/>
                <w:color w:val="auto"/>
                <w:sz w:val="18"/>
                <w:szCs w:val="18"/>
              </w:rPr>
            </w:pPr>
          </w:p>
        </w:tc>
        <w:tc>
          <w:tcPr>
            <w:tcW w:w="3117" w:type="dxa"/>
            <w:gridSpan w:val="2"/>
            <w:tcMar/>
          </w:tcPr>
          <w:p w:rsidRPr="00B00522" w:rsidR="00B00522" w:rsidP="353AF98A" w:rsidRDefault="00B00522" w14:paraId="19464030" w14:textId="189FBF0E">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Cell:</w:t>
            </w:r>
          </w:p>
        </w:tc>
        <w:tc>
          <w:tcPr>
            <w:tcW w:w="3117" w:type="dxa"/>
            <w:tcMar/>
          </w:tcPr>
          <w:p w:rsidRPr="00B00522" w:rsidR="00B00522" w:rsidP="353AF98A" w:rsidRDefault="00B00522" w14:paraId="37192DE8" w14:textId="6ECE3798">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Email:</w:t>
            </w:r>
          </w:p>
        </w:tc>
      </w:tr>
    </w:tbl>
    <w:p w:rsidRPr="00BB5D13" w:rsidR="00B00522" w:rsidP="353AF98A" w:rsidRDefault="00B00522" w14:paraId="0FAF1BCF" w14:textId="77777777">
      <w:pPr>
        <w:rPr>
          <w:rFonts w:ascii="Times New Roman" w:hAnsi="Times New Roman" w:eastAsia="Times New Roman" w:cs="Times New Roman"/>
          <w:color w:val="auto"/>
          <w:sz w:val="18"/>
          <w:szCs w:val="18"/>
        </w:rPr>
      </w:pPr>
    </w:p>
    <w:p w:rsidRPr="00BB5D13" w:rsidR="00B00522" w:rsidP="353AF98A" w:rsidRDefault="00B00522" w14:paraId="69971F93" w14:textId="03291E75">
      <w:pPr>
        <w:pStyle w:val="ListParagraph"/>
        <w:numPr>
          <w:ilvl w:val="0"/>
          <w:numId w:val="2"/>
        </w:numPr>
        <w:rPr>
          <w:rFonts w:ascii="Times New Roman" w:hAnsi="Times New Roman" w:eastAsia="Times New Roman" w:cs="Times New Roman"/>
          <w:b w:val="1"/>
          <w:bCs w:val="1"/>
          <w:color w:val="auto"/>
          <w:sz w:val="18"/>
          <w:szCs w:val="18"/>
        </w:rPr>
      </w:pPr>
      <w:r w:rsidRPr="353AF98A" w:rsidR="00B00522">
        <w:rPr>
          <w:rFonts w:ascii="Times New Roman" w:hAnsi="Times New Roman" w:eastAsia="Times New Roman" w:cs="Times New Roman"/>
          <w:b w:val="1"/>
          <w:bCs w:val="1"/>
          <w:color w:val="auto"/>
          <w:sz w:val="18"/>
          <w:szCs w:val="18"/>
        </w:rPr>
        <w:t xml:space="preserve">Person on whose behalf a </w:t>
      </w:r>
      <w:r w:rsidRPr="353AF98A" w:rsidR="00346107">
        <w:rPr>
          <w:rFonts w:ascii="Times New Roman" w:hAnsi="Times New Roman" w:eastAsia="Times New Roman" w:cs="Times New Roman"/>
          <w:b w:val="1"/>
          <w:bCs w:val="1"/>
          <w:color w:val="auto"/>
          <w:sz w:val="18"/>
          <w:szCs w:val="18"/>
        </w:rPr>
        <w:t>concern/complaint</w:t>
      </w:r>
      <w:r w:rsidRPr="353AF98A" w:rsidR="00B00522">
        <w:rPr>
          <w:rFonts w:ascii="Times New Roman" w:hAnsi="Times New Roman" w:eastAsia="Times New Roman" w:cs="Times New Roman"/>
          <w:b w:val="1"/>
          <w:bCs w:val="1"/>
          <w:color w:val="auto"/>
          <w:sz w:val="18"/>
          <w:szCs w:val="18"/>
        </w:rPr>
        <w:t xml:space="preserve"> is being made (if different from above)</w:t>
      </w:r>
      <w:r w:rsidRPr="353AF98A" w:rsidR="00BB5D13">
        <w:rPr>
          <w:rFonts w:ascii="Times New Roman" w:hAnsi="Times New Roman" w:eastAsia="Times New Roman" w:cs="Times New Roman"/>
          <w:b w:val="1"/>
          <w:bCs w:val="1"/>
          <w:color w:val="auto"/>
          <w:sz w:val="18"/>
          <w:szCs w:val="18"/>
        </w:rPr>
        <w:t>:</w:t>
      </w:r>
    </w:p>
    <w:p w:rsidR="00B00522" w:rsidP="353AF98A" w:rsidRDefault="00B00522" w14:paraId="7DE8981A" w14:textId="77777777">
      <w:pPr>
        <w:rPr>
          <w:rFonts w:ascii="Times New Roman" w:hAnsi="Times New Roman" w:eastAsia="Times New Roman" w:cs="Times New Roman"/>
          <w:color w:val="auto"/>
          <w:sz w:val="18"/>
          <w:szCs w:val="18"/>
        </w:rPr>
      </w:pPr>
    </w:p>
    <w:tbl>
      <w:tblPr>
        <w:tblStyle w:val="TableGrid"/>
        <w:tblW w:w="0" w:type="auto"/>
        <w:tblLook w:val="04A0" w:firstRow="1" w:lastRow="0" w:firstColumn="1" w:lastColumn="0" w:noHBand="0" w:noVBand="1"/>
      </w:tblPr>
      <w:tblGrid>
        <w:gridCol w:w="4674"/>
        <w:gridCol w:w="4676"/>
      </w:tblGrid>
      <w:tr w:rsidR="00B00522" w:rsidTr="0F7A8E2D" w14:paraId="65D5F596" w14:textId="77777777">
        <w:tc>
          <w:tcPr>
            <w:tcW w:w="4674" w:type="dxa"/>
            <w:tcMar/>
          </w:tcPr>
          <w:p w:rsidRPr="00B00522" w:rsidR="00B00522" w:rsidP="353AF98A" w:rsidRDefault="00B00522" w14:paraId="67AB4DE7" w14:textId="77777777">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First Name:</w:t>
            </w:r>
          </w:p>
        </w:tc>
        <w:tc>
          <w:tcPr>
            <w:tcW w:w="4676" w:type="dxa"/>
            <w:tcMar/>
          </w:tcPr>
          <w:p w:rsidR="00B00522" w:rsidP="353AF98A" w:rsidRDefault="00B00522" w14:paraId="31D8733B" w14:textId="77777777">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Last Name:</w:t>
            </w:r>
          </w:p>
          <w:p w:rsidR="00B00522" w:rsidP="353AF98A" w:rsidRDefault="00B00522" w14:paraId="57C96FE1" w14:textId="77777777">
            <w:pPr>
              <w:rPr>
                <w:rFonts w:ascii="Times New Roman" w:hAnsi="Times New Roman" w:eastAsia="Times New Roman" w:cs="Times New Roman"/>
                <w:color w:val="auto"/>
                <w:sz w:val="18"/>
                <w:szCs w:val="18"/>
              </w:rPr>
            </w:pPr>
          </w:p>
        </w:tc>
      </w:tr>
      <w:tr w:rsidR="00B00522" w:rsidTr="0F7A8E2D" w14:paraId="30957085" w14:textId="77777777">
        <w:tc>
          <w:tcPr>
            <w:tcW w:w="9350" w:type="dxa"/>
            <w:gridSpan w:val="2"/>
            <w:tcMar/>
          </w:tcPr>
          <w:p w:rsidRPr="00B00522" w:rsidR="00B00522" w:rsidP="353AF98A" w:rsidRDefault="00B00522" w14:paraId="5C3B5614" w14:textId="716B2A48">
            <w:pPr>
              <w:rPr>
                <w:rFonts w:ascii="Times New Roman" w:hAnsi="Times New Roman" w:eastAsia="Times New Roman" w:cs="Times New Roman"/>
                <w:color w:val="auto"/>
                <w:sz w:val="18"/>
                <w:szCs w:val="18"/>
              </w:rPr>
            </w:pPr>
            <w:r w:rsidRPr="0F7A8E2D" w:rsidR="00B00522">
              <w:rPr>
                <w:rFonts w:ascii="Times New Roman" w:hAnsi="Times New Roman" w:eastAsia="Times New Roman" w:cs="Times New Roman"/>
                <w:color w:val="auto"/>
                <w:sz w:val="18"/>
                <w:szCs w:val="18"/>
              </w:rPr>
              <w:t>Date of Birth (day, month, year)</w:t>
            </w:r>
            <w:r w:rsidRPr="0F7A8E2D" w:rsidR="0DEFABE4">
              <w:rPr>
                <w:rFonts w:ascii="Times New Roman" w:hAnsi="Times New Roman" w:eastAsia="Times New Roman" w:cs="Times New Roman"/>
                <w:color w:val="auto"/>
                <w:sz w:val="18"/>
                <w:szCs w:val="18"/>
              </w:rPr>
              <w:t>:</w:t>
            </w:r>
          </w:p>
          <w:p w:rsidRPr="00B00522" w:rsidR="00B00522" w:rsidP="353AF98A" w:rsidRDefault="00B00522" w14:paraId="6B622E41" w14:textId="77777777">
            <w:pPr>
              <w:rPr>
                <w:rFonts w:ascii="Times New Roman" w:hAnsi="Times New Roman" w:eastAsia="Times New Roman" w:cs="Times New Roman"/>
                <w:color w:val="auto"/>
                <w:sz w:val="18"/>
                <w:szCs w:val="18"/>
              </w:rPr>
            </w:pPr>
          </w:p>
        </w:tc>
      </w:tr>
    </w:tbl>
    <w:p w:rsidR="00B00522" w:rsidP="353AF98A" w:rsidRDefault="00B00522" w14:paraId="512A87DF" w14:textId="77777777">
      <w:pPr>
        <w:rPr>
          <w:rFonts w:ascii="Times New Roman" w:hAnsi="Times New Roman" w:eastAsia="Times New Roman" w:cs="Times New Roman"/>
          <w:color w:val="auto"/>
          <w:sz w:val="18"/>
          <w:szCs w:val="18"/>
        </w:rPr>
      </w:pPr>
    </w:p>
    <w:p w:rsidRPr="00BB5D13" w:rsidR="00B00522" w:rsidP="353AF98A" w:rsidRDefault="00B00522" w14:paraId="30AFEA6E" w14:textId="4F5CCA10">
      <w:pPr>
        <w:pStyle w:val="ListParagraph"/>
        <w:numPr>
          <w:ilvl w:val="0"/>
          <w:numId w:val="2"/>
        </w:numPr>
        <w:rPr>
          <w:rFonts w:ascii="Times New Roman" w:hAnsi="Times New Roman" w:eastAsia="Times New Roman" w:cs="Times New Roman"/>
          <w:b w:val="1"/>
          <w:bCs w:val="1"/>
          <w:color w:val="auto"/>
          <w:sz w:val="18"/>
          <w:szCs w:val="18"/>
        </w:rPr>
      </w:pPr>
      <w:r w:rsidRPr="353AF98A" w:rsidR="00B00522">
        <w:rPr>
          <w:rFonts w:ascii="Times New Roman" w:hAnsi="Times New Roman" w:eastAsia="Times New Roman" w:cs="Times New Roman"/>
          <w:b w:val="1"/>
          <w:bCs w:val="1"/>
          <w:color w:val="auto"/>
          <w:sz w:val="18"/>
          <w:szCs w:val="18"/>
        </w:rPr>
        <w:t xml:space="preserve">Name of person(s) against whom you a filling the </w:t>
      </w:r>
      <w:r w:rsidRPr="353AF98A" w:rsidR="00346107">
        <w:rPr>
          <w:rFonts w:ascii="Times New Roman" w:hAnsi="Times New Roman" w:eastAsia="Times New Roman" w:cs="Times New Roman"/>
          <w:b w:val="1"/>
          <w:bCs w:val="1"/>
          <w:color w:val="auto"/>
          <w:sz w:val="18"/>
          <w:szCs w:val="18"/>
        </w:rPr>
        <w:t>concern</w:t>
      </w:r>
      <w:r w:rsidRPr="353AF98A" w:rsidR="00B00522">
        <w:rPr>
          <w:rFonts w:ascii="Times New Roman" w:hAnsi="Times New Roman" w:eastAsia="Times New Roman" w:cs="Times New Roman"/>
          <w:b w:val="1"/>
          <w:bCs w:val="1"/>
          <w:color w:val="auto"/>
          <w:sz w:val="18"/>
          <w:szCs w:val="18"/>
        </w:rPr>
        <w:t>/complaint(s):</w:t>
      </w:r>
    </w:p>
    <w:p w:rsidR="00B00522" w:rsidP="353AF98A" w:rsidRDefault="00B00522" w14:paraId="5D140607" w14:textId="77777777">
      <w:pPr>
        <w:rPr>
          <w:rFonts w:ascii="Times New Roman" w:hAnsi="Times New Roman" w:eastAsia="Times New Roman" w:cs="Times New Roman"/>
          <w:color w:val="auto"/>
          <w:sz w:val="18"/>
          <w:szCs w:val="18"/>
        </w:rPr>
      </w:pPr>
    </w:p>
    <w:tbl>
      <w:tblPr>
        <w:tblStyle w:val="ListTable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7"/>
        <w:gridCol w:w="2337"/>
        <w:gridCol w:w="2338"/>
        <w:gridCol w:w="2338"/>
      </w:tblGrid>
      <w:tr w:rsidR="00B00522" w:rsidTr="353AF98A" w14:paraId="2BBD3C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Mar/>
          </w:tcPr>
          <w:p w:rsidRPr="00B00522" w:rsidR="00B00522" w:rsidP="353AF98A" w:rsidRDefault="00B00522" w14:paraId="7D66D549" w14:textId="164F75F6">
            <w:pPr>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First Name</w:t>
            </w:r>
          </w:p>
        </w:tc>
        <w:tc>
          <w:tcPr>
            <w:cnfStyle w:val="000000000000" w:firstRow="0" w:lastRow="0" w:firstColumn="0" w:lastColumn="0" w:oddVBand="0" w:evenVBand="0" w:oddHBand="0" w:evenHBand="0" w:firstRowFirstColumn="0" w:firstRowLastColumn="0" w:lastRowFirstColumn="0" w:lastRowLastColumn="0"/>
            <w:tcW w:w="2337" w:type="dxa"/>
            <w:tcMar/>
          </w:tcPr>
          <w:p w:rsidRPr="00B00522" w:rsidR="00B00522" w:rsidP="353AF98A" w:rsidRDefault="00B00522" w14:paraId="6D115099" w14:textId="72AE8520">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Last Name</w:t>
            </w:r>
          </w:p>
        </w:tc>
        <w:tc>
          <w:tcPr>
            <w:cnfStyle w:val="000000000000" w:firstRow="0" w:lastRow="0" w:firstColumn="0" w:lastColumn="0" w:oddVBand="0" w:evenVBand="0" w:oddHBand="0" w:evenHBand="0" w:firstRowFirstColumn="0" w:firstRowLastColumn="0" w:lastRowFirstColumn="0" w:lastRowLastColumn="0"/>
            <w:tcW w:w="2338" w:type="dxa"/>
            <w:tcMar/>
          </w:tcPr>
          <w:p w:rsidRPr="00B00522" w:rsidR="00B00522" w:rsidP="353AF98A" w:rsidRDefault="00B00522" w14:paraId="4C4DE55B" w14:textId="2158DA0F">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Title/Role</w:t>
            </w:r>
          </w:p>
        </w:tc>
        <w:tc>
          <w:tcPr>
            <w:cnfStyle w:val="000000000000" w:firstRow="0" w:lastRow="0" w:firstColumn="0" w:lastColumn="0" w:oddVBand="0" w:evenVBand="0" w:oddHBand="0" w:evenHBand="0" w:firstRowFirstColumn="0" w:firstRowLastColumn="0" w:lastRowFirstColumn="0" w:lastRowLastColumn="0"/>
            <w:tcW w:w="2338" w:type="dxa"/>
            <w:tcMar/>
          </w:tcPr>
          <w:p w:rsidRPr="00B00522" w:rsidR="00B00522" w:rsidP="353AF98A" w:rsidRDefault="00B00522" w14:paraId="6364C3ED" w14:textId="44B874EA">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color w:val="auto"/>
                <w:sz w:val="18"/>
                <w:szCs w:val="18"/>
              </w:rPr>
              <w:t>Association/League/Team</w:t>
            </w:r>
          </w:p>
        </w:tc>
      </w:tr>
      <w:tr w:rsidR="00B00522" w:rsidTr="353AF98A" w14:paraId="284591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Mar/>
          </w:tcPr>
          <w:p w:rsidR="00B00522" w:rsidP="353AF98A" w:rsidRDefault="00B00522" w14:paraId="15BB8051" w14:textId="77777777">
            <w:pPr>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7" w:type="dxa"/>
            <w:tcMar/>
          </w:tcPr>
          <w:p w:rsidR="00B00522" w:rsidP="353AF98A" w:rsidRDefault="00B00522" w14:paraId="55366CB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B00522" w:rsidP="353AF98A" w:rsidRDefault="00B00522" w14:paraId="23F527F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B00522" w:rsidP="353AF98A" w:rsidRDefault="00B00522" w14:paraId="0F0AB16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r>
      <w:tr w:rsidR="00B00522" w:rsidTr="353AF98A" w14:paraId="3F728ADF" w14:textId="77777777">
        <w:tc>
          <w:tcPr>
            <w:cnfStyle w:val="001000000000" w:firstRow="0" w:lastRow="0" w:firstColumn="1" w:lastColumn="0" w:oddVBand="0" w:evenVBand="0" w:oddHBand="0" w:evenHBand="0" w:firstRowFirstColumn="0" w:firstRowLastColumn="0" w:lastRowFirstColumn="0" w:lastRowLastColumn="0"/>
            <w:tcW w:w="2337" w:type="dxa"/>
            <w:tcMar/>
          </w:tcPr>
          <w:p w:rsidR="00B00522" w:rsidP="353AF98A" w:rsidRDefault="00B00522" w14:paraId="0FDD02AB" w14:textId="77777777">
            <w:pPr>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7" w:type="dxa"/>
            <w:tcMar/>
          </w:tcPr>
          <w:p w:rsidR="00B00522" w:rsidP="353AF98A" w:rsidRDefault="00B00522" w14:paraId="2CBC1AA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B00522" w:rsidP="353AF98A" w:rsidRDefault="00B00522" w14:paraId="4756A1C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B00522" w:rsidP="353AF98A" w:rsidRDefault="00B00522" w14:paraId="618827F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r>
      <w:tr w:rsidR="00B00522" w:rsidTr="353AF98A" w14:paraId="0C1D9A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Mar/>
          </w:tcPr>
          <w:p w:rsidR="00B00522" w:rsidP="353AF98A" w:rsidRDefault="00B00522" w14:paraId="284659D1" w14:textId="77777777">
            <w:pPr>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7" w:type="dxa"/>
            <w:tcMar/>
          </w:tcPr>
          <w:p w:rsidR="00B00522" w:rsidP="353AF98A" w:rsidRDefault="00B00522" w14:paraId="2DF0615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B00522" w:rsidP="353AF98A" w:rsidRDefault="00B00522" w14:paraId="79D4470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B00522" w:rsidP="353AF98A" w:rsidRDefault="00B00522" w14:paraId="5FB70A9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r>
      <w:tr w:rsidR="00B00522" w:rsidTr="353AF98A" w14:paraId="6FD58836" w14:textId="77777777">
        <w:tc>
          <w:tcPr>
            <w:cnfStyle w:val="001000000000" w:firstRow="0" w:lastRow="0" w:firstColumn="1" w:lastColumn="0" w:oddVBand="0" w:evenVBand="0" w:oddHBand="0" w:evenHBand="0" w:firstRowFirstColumn="0" w:firstRowLastColumn="0" w:lastRowFirstColumn="0" w:lastRowLastColumn="0"/>
            <w:tcW w:w="2337" w:type="dxa"/>
            <w:tcMar/>
          </w:tcPr>
          <w:p w:rsidR="00B00522" w:rsidP="353AF98A" w:rsidRDefault="00B00522" w14:paraId="66C18AD8" w14:textId="77777777">
            <w:pPr>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7" w:type="dxa"/>
            <w:tcMar/>
          </w:tcPr>
          <w:p w:rsidR="00B00522" w:rsidP="353AF98A" w:rsidRDefault="00B00522" w14:paraId="29F86C7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B00522" w:rsidP="353AF98A" w:rsidRDefault="00B00522" w14:paraId="3A64FB1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B00522" w:rsidP="353AF98A" w:rsidRDefault="00B00522" w14:paraId="4F00E17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r>
    </w:tbl>
    <w:p w:rsidR="00B00522" w:rsidP="353AF98A" w:rsidRDefault="00B00522" w14:paraId="750B6FDA" w14:textId="77777777">
      <w:pPr>
        <w:rPr>
          <w:rFonts w:ascii="Times New Roman" w:hAnsi="Times New Roman" w:eastAsia="Times New Roman" w:cs="Times New Roman"/>
          <w:color w:val="auto"/>
          <w:sz w:val="18"/>
          <w:szCs w:val="18"/>
        </w:rPr>
      </w:pPr>
    </w:p>
    <w:p w:rsidRPr="00B00522" w:rsidR="00B00522" w:rsidP="353AF98A" w:rsidRDefault="00B00522" w14:paraId="09F6B673" w14:textId="2906A75A">
      <w:pPr>
        <w:pStyle w:val="ListParagraph"/>
        <w:numPr>
          <w:ilvl w:val="0"/>
          <w:numId w:val="2"/>
        </w:numPr>
        <w:rPr>
          <w:rFonts w:ascii="Times New Roman" w:hAnsi="Times New Roman" w:eastAsia="Times New Roman" w:cs="Times New Roman"/>
          <w:b w:val="1"/>
          <w:bCs w:val="1"/>
          <w:color w:val="auto"/>
          <w:sz w:val="18"/>
          <w:szCs w:val="18"/>
        </w:rPr>
      </w:pPr>
      <w:r w:rsidRPr="0F7A8E2D" w:rsidR="00B00522">
        <w:rPr>
          <w:rFonts w:ascii="Times New Roman" w:hAnsi="Times New Roman" w:eastAsia="Times New Roman" w:cs="Times New Roman"/>
          <w:b w:val="1"/>
          <w:bCs w:val="1"/>
          <w:color w:val="auto"/>
          <w:sz w:val="18"/>
          <w:szCs w:val="18"/>
        </w:rPr>
        <w:t>What date did the incident occur</w:t>
      </w:r>
      <w:r w:rsidRPr="0F7A8E2D" w:rsidR="00B00522">
        <w:rPr>
          <w:rFonts w:ascii="Times New Roman" w:hAnsi="Times New Roman" w:eastAsia="Times New Roman" w:cs="Times New Roman"/>
          <w:b w:val="1"/>
          <w:bCs w:val="1"/>
          <w:color w:val="auto"/>
          <w:sz w:val="18"/>
          <w:szCs w:val="18"/>
        </w:rPr>
        <w:t>?</w:t>
      </w:r>
      <w:r w:rsidRPr="0F7A8E2D" w:rsidR="00B00522">
        <w:rPr>
          <w:rFonts w:ascii="Times New Roman" w:hAnsi="Times New Roman" w:eastAsia="Times New Roman" w:cs="Times New Roman"/>
          <w:b w:val="1"/>
          <w:bCs w:val="1"/>
          <w:color w:val="auto"/>
          <w:sz w:val="18"/>
          <w:szCs w:val="18"/>
        </w:rPr>
        <w:t xml:space="preserve">  </w:t>
      </w:r>
      <w:r w:rsidRPr="0F7A8E2D" w:rsidR="00B00522">
        <w:rPr>
          <w:rFonts w:ascii="Times New Roman" w:hAnsi="Times New Roman" w:eastAsia="Times New Roman" w:cs="Times New Roman"/>
          <w:b w:val="1"/>
          <w:bCs w:val="1"/>
          <w:color w:val="auto"/>
          <w:sz w:val="18"/>
          <w:szCs w:val="18"/>
        </w:rPr>
        <w:t xml:space="preserve"> </w:t>
      </w:r>
      <w:r w:rsidRPr="0F7A8E2D" w:rsidR="00A04FFE">
        <w:rPr>
          <w:rFonts w:ascii="Times New Roman" w:hAnsi="Times New Roman" w:eastAsia="Times New Roman" w:cs="Times New Roman"/>
          <w:b w:val="1"/>
          <w:bCs w:val="1"/>
          <w:color w:val="auto"/>
          <w:sz w:val="18"/>
          <w:szCs w:val="18"/>
        </w:rPr>
        <w:t>__</w:t>
      </w:r>
    </w:p>
    <w:p w:rsidR="00B00522" w:rsidP="0F7A8E2D" w:rsidRDefault="00B00522" w14:paraId="476C1D81" w14:textId="77777777">
      <w:pPr>
        <w:pStyle w:val="ListParagraph"/>
        <w:ind w:left="360"/>
        <w:rPr>
          <w:rFonts w:ascii="Times New Roman" w:hAnsi="Times New Roman" w:eastAsia="Times New Roman" w:cs="Times New Roman"/>
          <w:b w:val="1"/>
          <w:bCs w:val="1"/>
          <w:color w:val="auto"/>
          <w:sz w:val="18"/>
          <w:szCs w:val="18"/>
        </w:rPr>
      </w:pPr>
    </w:p>
    <w:p w:rsidR="00B00522" w:rsidP="353AF98A" w:rsidRDefault="00B00522" w14:paraId="42D5C513" w14:textId="68694581">
      <w:pPr>
        <w:pStyle w:val="ListParagraph"/>
        <w:numPr>
          <w:ilvl w:val="0"/>
          <w:numId w:val="2"/>
        </w:numPr>
        <w:rPr>
          <w:rFonts w:ascii="Times New Roman" w:hAnsi="Times New Roman" w:eastAsia="Times New Roman" w:cs="Times New Roman"/>
          <w:color w:val="auto"/>
          <w:sz w:val="18"/>
          <w:szCs w:val="18"/>
        </w:rPr>
      </w:pPr>
      <w:r w:rsidRPr="0F7A8E2D" w:rsidR="00B00522">
        <w:rPr>
          <w:rFonts w:ascii="Times New Roman" w:hAnsi="Times New Roman" w:eastAsia="Times New Roman" w:cs="Times New Roman"/>
          <w:b w:val="1"/>
          <w:bCs w:val="1"/>
          <w:sz w:val="18"/>
          <w:szCs w:val="18"/>
        </w:rPr>
        <w:t>Have you respected the 24-hour rule</w:t>
      </w:r>
      <w:r w:rsidRPr="0F7A8E2D" w:rsidR="00B00522">
        <w:rPr>
          <w:rFonts w:ascii="Times New Roman" w:hAnsi="Times New Roman" w:eastAsia="Times New Roman" w:cs="Times New Roman"/>
          <w:b w:val="1"/>
          <w:bCs w:val="1"/>
          <w:sz w:val="18"/>
          <w:szCs w:val="18"/>
        </w:rPr>
        <w:t>?</w:t>
      </w:r>
      <w:r w:rsidRPr="0F7A8E2D" w:rsidR="00B00522">
        <w:rPr>
          <w:rFonts w:ascii="Times New Roman" w:hAnsi="Times New Roman" w:eastAsia="Times New Roman" w:cs="Times New Roman"/>
          <w:b w:val="1"/>
          <w:bCs w:val="1"/>
          <w:color w:val="auto"/>
          <w:sz w:val="18"/>
          <w:szCs w:val="18"/>
        </w:rPr>
        <w:t xml:space="preserve"> </w:t>
      </w:r>
      <w:r w:rsidRPr="0F7A8E2D" w:rsidR="00B00522">
        <w:rPr>
          <w:rFonts w:ascii="Times New Roman" w:hAnsi="Times New Roman" w:eastAsia="Times New Roman" w:cs="Times New Roman"/>
          <w:color w:val="auto"/>
          <w:sz w:val="18"/>
          <w:szCs w:val="18"/>
        </w:rPr>
        <w:t xml:space="preserve"> </w:t>
      </w:r>
      <w:sdt>
        <w:sdtPr>
          <w:id w:val="164597117"/>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B00522">
            <w:rPr>
              <w:rFonts w:ascii="MS Gothic" w:hAnsi="MS Gothic" w:eastAsia="MS Gothic" w:cs="Segoe UI"/>
              <w:sz w:val="20"/>
              <w:szCs w:val="20"/>
            </w:rPr>
            <w:t>☐</w:t>
          </w:r>
        </w:sdtContent>
        <w:sdtEndPr>
          <w:rPr>
            <w:rFonts w:ascii="Times New Roman" w:hAnsi="Times New Roman" w:eastAsia="Times New Roman" w:cs="Times New Roman"/>
            <w:color w:val="auto"/>
            <w:sz w:val="18"/>
            <w:szCs w:val="18"/>
          </w:rPr>
        </w:sdtEndPr>
      </w:sdt>
      <w:r w:rsidRPr="0F7A8E2D" w:rsidR="00B00522">
        <w:rPr>
          <w:rFonts w:ascii="Segoe UI" w:hAnsi="Segoe UI" w:cs="Segoe UI"/>
          <w:sz w:val="20"/>
          <w:szCs w:val="20"/>
        </w:rPr>
        <w:t xml:space="preserve"> </w:t>
      </w:r>
      <w:r w:rsidRPr="0F7A8E2D" w:rsidR="00B00522">
        <w:rPr>
          <w:rFonts w:ascii="Times New Roman" w:hAnsi="Times New Roman" w:eastAsia="Times New Roman" w:cs="Times New Roman"/>
          <w:sz w:val="18"/>
          <w:szCs w:val="18"/>
        </w:rPr>
        <w:t xml:space="preserve">Yes  </w:t>
      </w:r>
      <w:sdt>
        <w:sdtPr>
          <w:id w:val="-46841100"/>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B00522">
            <w:rPr>
              <w:rFonts w:ascii="MS Gothic" w:hAnsi="MS Gothic" w:eastAsia="MS Gothic" w:cs="Segoe UI"/>
              <w:sz w:val="20"/>
              <w:szCs w:val="20"/>
            </w:rPr>
            <w:t>☐</w:t>
          </w:r>
        </w:sdtContent>
        <w:sdtEndPr>
          <w:rPr>
            <w:rFonts w:ascii="Times New Roman" w:hAnsi="Times New Roman" w:eastAsia="Times New Roman" w:cs="Times New Roman"/>
            <w:color w:val="auto"/>
            <w:sz w:val="18"/>
            <w:szCs w:val="18"/>
          </w:rPr>
        </w:sdtEndPr>
      </w:sdt>
      <w:r w:rsidRPr="0F7A8E2D" w:rsidR="00B00522">
        <w:rPr>
          <w:rFonts w:ascii="Segoe UI" w:hAnsi="Segoe UI" w:cs="Segoe UI"/>
          <w:sz w:val="20"/>
          <w:szCs w:val="20"/>
        </w:rPr>
        <w:t xml:space="preserve"> </w:t>
      </w:r>
      <w:r w:rsidRPr="0F7A8E2D" w:rsidR="00B00522">
        <w:rPr>
          <w:rFonts w:ascii="Times New Roman" w:hAnsi="Times New Roman" w:eastAsia="Times New Roman" w:cs="Times New Roman"/>
          <w:sz w:val="18"/>
          <w:szCs w:val="18"/>
        </w:rPr>
        <w:t>No</w:t>
      </w:r>
    </w:p>
    <w:p w:rsidRPr="00E42246" w:rsidR="00E42246" w:rsidP="353AF98A" w:rsidRDefault="00E42246" w14:paraId="7E0EE001" w14:textId="77777777">
      <w:pPr>
        <w:rPr>
          <w:rFonts w:ascii="Times New Roman" w:hAnsi="Times New Roman" w:eastAsia="Times New Roman" w:cs="Times New Roman"/>
          <w:color w:val="auto"/>
          <w:sz w:val="18"/>
          <w:szCs w:val="18"/>
        </w:rPr>
      </w:pPr>
    </w:p>
    <w:p w:rsidR="00B00522" w:rsidP="353AF98A" w:rsidRDefault="00B00522" w14:paraId="5D132741" w14:textId="337CCEC6">
      <w:pPr>
        <w:pStyle w:val="ListParagraph"/>
        <w:ind w:left="1440" w:hanging="1080"/>
        <w:rPr>
          <w:rFonts w:ascii="Times New Roman" w:hAnsi="Times New Roman" w:eastAsia="Times New Roman" w:cs="Times New Roman"/>
          <w:color w:val="auto"/>
          <w:sz w:val="18"/>
          <w:szCs w:val="18"/>
        </w:rPr>
      </w:pPr>
      <w:r w:rsidRPr="353AF98A" w:rsidR="00B00522">
        <w:rPr>
          <w:rFonts w:ascii="Times New Roman" w:hAnsi="Times New Roman" w:eastAsia="Times New Roman" w:cs="Times New Roman"/>
          <w:b w:val="1"/>
          <w:bCs w:val="1"/>
          <w:color w:val="auto"/>
          <w:sz w:val="18"/>
          <w:szCs w:val="18"/>
        </w:rPr>
        <w:t>Please note</w:t>
      </w:r>
      <w:r w:rsidRPr="353AF98A" w:rsidR="00B00522">
        <w:rPr>
          <w:rFonts w:ascii="Times New Roman" w:hAnsi="Times New Roman" w:eastAsia="Times New Roman" w:cs="Times New Roman"/>
          <w:color w:val="auto"/>
          <w:sz w:val="18"/>
          <w:szCs w:val="18"/>
        </w:rPr>
        <w:t xml:space="preserve">: </w:t>
      </w:r>
      <w:r>
        <w:tab/>
      </w:r>
      <w:r w:rsidRPr="353AF98A" w:rsidR="00B00522">
        <w:rPr>
          <w:rFonts w:ascii="Times New Roman" w:hAnsi="Times New Roman" w:eastAsia="Times New Roman" w:cs="Times New Roman"/>
          <w:color w:val="auto"/>
          <w:sz w:val="18"/>
          <w:szCs w:val="18"/>
        </w:rPr>
        <w:t>T</w:t>
      </w:r>
      <w:r w:rsidRPr="353AF98A" w:rsidR="00B00522">
        <w:rPr>
          <w:rFonts w:ascii="Times New Roman" w:hAnsi="Times New Roman" w:eastAsia="Times New Roman" w:cs="Times New Roman"/>
          <w:color w:val="auto"/>
          <w:sz w:val="18"/>
          <w:szCs w:val="18"/>
        </w:rPr>
        <w:t xml:space="preserve">his rule is imposed to help parents and coaching staff deal with situations that are emotionally charged. </w:t>
      </w:r>
      <w:r w:rsidRPr="353AF98A" w:rsidR="00B00522">
        <w:rPr>
          <w:rFonts w:ascii="Times New Roman" w:hAnsi="Times New Roman" w:eastAsia="Times New Roman" w:cs="Times New Roman"/>
          <w:color w:val="auto"/>
          <w:sz w:val="18"/>
          <w:szCs w:val="18"/>
        </w:rPr>
        <w:t>Twenty-four</w:t>
      </w:r>
      <w:r w:rsidRPr="353AF98A" w:rsidR="00B00522">
        <w:rPr>
          <w:rFonts w:ascii="Times New Roman" w:hAnsi="Times New Roman" w:eastAsia="Times New Roman" w:cs="Times New Roman"/>
          <w:color w:val="auto"/>
          <w:sz w:val="18"/>
          <w:szCs w:val="18"/>
        </w:rPr>
        <w:t xml:space="preserve"> hours usually gives both parties some cooling off time and an opportunity to gather </w:t>
      </w:r>
      <w:r w:rsidRPr="353AF98A" w:rsidR="00B00522">
        <w:rPr>
          <w:rFonts w:ascii="Times New Roman" w:hAnsi="Times New Roman" w:eastAsia="Times New Roman" w:cs="Times New Roman"/>
          <w:color w:val="auto"/>
          <w:sz w:val="18"/>
          <w:szCs w:val="18"/>
        </w:rPr>
        <w:t>one’s</w:t>
      </w:r>
      <w:r w:rsidRPr="353AF98A" w:rsidR="00B00522">
        <w:rPr>
          <w:rFonts w:ascii="Times New Roman" w:hAnsi="Times New Roman" w:eastAsia="Times New Roman" w:cs="Times New Roman"/>
          <w:color w:val="auto"/>
          <w:sz w:val="18"/>
          <w:szCs w:val="18"/>
        </w:rPr>
        <w:t xml:space="preserve"> thoughts before meeting or deciding on next steps.</w:t>
      </w:r>
    </w:p>
    <w:p w:rsidR="00A04FFE" w:rsidP="353AF98A" w:rsidRDefault="00A04FFE" w14:paraId="4715E1D4" w14:textId="6934E341">
      <w:pPr>
        <w:pStyle w:val="ListParagraph"/>
        <w:ind w:left="0" w:hanging="0"/>
        <w:rPr>
          <w:rFonts w:ascii="Times New Roman" w:hAnsi="Times New Roman" w:eastAsia="Times New Roman" w:cs="Times New Roman"/>
          <w:color w:val="auto"/>
          <w:sz w:val="18"/>
          <w:szCs w:val="18"/>
        </w:rPr>
      </w:pPr>
    </w:p>
    <w:p w:rsidR="00B00522" w:rsidP="353AF98A" w:rsidRDefault="00B00522" w14:paraId="0C06EAE6" w14:textId="45348225">
      <w:pPr>
        <w:pStyle w:val="ListParagraph"/>
        <w:numPr>
          <w:ilvl w:val="0"/>
          <w:numId w:val="2"/>
        </w:numPr>
        <w:rPr>
          <w:rFonts w:ascii="Times New Roman" w:hAnsi="Times New Roman" w:eastAsia="Times New Roman" w:cs="Times New Roman"/>
          <w:color w:val="auto"/>
          <w:sz w:val="18"/>
          <w:szCs w:val="18"/>
        </w:rPr>
      </w:pPr>
      <w:r w:rsidRPr="0F7A8E2D" w:rsidR="00B00522">
        <w:rPr>
          <w:rFonts w:ascii="Times New Roman" w:hAnsi="Times New Roman" w:eastAsia="Times New Roman" w:cs="Times New Roman"/>
          <w:b w:val="1"/>
          <w:bCs w:val="1"/>
          <w:sz w:val="18"/>
          <w:szCs w:val="18"/>
        </w:rPr>
        <w:t>Have you discussed the incident/complaint with the respondent</w:t>
      </w:r>
      <w:r w:rsidRPr="0F7A8E2D" w:rsidR="00B00522">
        <w:rPr>
          <w:rFonts w:ascii="Times New Roman" w:hAnsi="Times New Roman" w:eastAsia="Times New Roman" w:cs="Times New Roman"/>
          <w:b w:val="1"/>
          <w:bCs w:val="1"/>
          <w:sz w:val="18"/>
          <w:szCs w:val="18"/>
        </w:rPr>
        <w:t>?</w:t>
      </w:r>
      <w:r w:rsidRPr="0F7A8E2D" w:rsidR="00B00522">
        <w:rPr>
          <w:rFonts w:ascii="Times New Roman" w:hAnsi="Times New Roman" w:eastAsia="Times New Roman" w:cs="Times New Roman"/>
          <w:color w:val="auto"/>
          <w:sz w:val="18"/>
          <w:szCs w:val="18"/>
        </w:rPr>
        <w:t xml:space="preserve">  </w:t>
      </w:r>
      <w:sdt>
        <w:sdtPr>
          <w:id w:val="1426998438"/>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B00522">
            <w:rPr>
              <w:rFonts w:ascii="MS Gothic" w:hAnsi="MS Gothic" w:eastAsia="MS Gothic" w:cs="Segoe UI"/>
              <w:sz w:val="20"/>
              <w:szCs w:val="20"/>
            </w:rPr>
            <w:t>☐</w:t>
          </w:r>
        </w:sdtContent>
        <w:sdtEndPr>
          <w:rPr>
            <w:rFonts w:ascii="Times New Roman" w:hAnsi="Times New Roman" w:eastAsia="Times New Roman" w:cs="Times New Roman"/>
            <w:color w:val="auto"/>
            <w:sz w:val="18"/>
            <w:szCs w:val="18"/>
          </w:rPr>
        </w:sdtEndPr>
      </w:sdt>
      <w:r w:rsidRPr="0F7A8E2D" w:rsidR="00B00522">
        <w:rPr>
          <w:rFonts w:ascii="Segoe UI" w:hAnsi="Segoe UI" w:cs="Segoe UI"/>
          <w:sz w:val="20"/>
          <w:szCs w:val="20"/>
        </w:rPr>
        <w:t xml:space="preserve"> </w:t>
      </w:r>
      <w:r w:rsidRPr="0F7A8E2D" w:rsidR="00B00522">
        <w:rPr>
          <w:rFonts w:ascii="Times New Roman" w:hAnsi="Times New Roman" w:eastAsia="Times New Roman" w:cs="Times New Roman"/>
          <w:sz w:val="18"/>
          <w:szCs w:val="18"/>
        </w:rPr>
        <w:t xml:space="preserve">Yes  </w:t>
      </w:r>
      <w:sdt>
        <w:sdtPr>
          <w:id w:val="-2020545326"/>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B00522">
            <w:rPr>
              <w:rFonts w:ascii="MS Gothic" w:hAnsi="MS Gothic" w:eastAsia="MS Gothic" w:cs="Segoe UI"/>
              <w:sz w:val="20"/>
              <w:szCs w:val="20"/>
            </w:rPr>
            <w:t>☐</w:t>
          </w:r>
        </w:sdtContent>
        <w:sdtEndPr>
          <w:rPr>
            <w:rFonts w:ascii="Times New Roman" w:hAnsi="Times New Roman" w:eastAsia="Times New Roman" w:cs="Times New Roman"/>
            <w:color w:val="auto"/>
            <w:sz w:val="18"/>
            <w:szCs w:val="18"/>
          </w:rPr>
        </w:sdtEndPr>
      </w:sdt>
      <w:r w:rsidRPr="0F7A8E2D" w:rsidR="00B00522">
        <w:rPr>
          <w:rFonts w:ascii="Segoe UI" w:hAnsi="Segoe UI" w:cs="Segoe UI"/>
          <w:sz w:val="20"/>
          <w:szCs w:val="20"/>
        </w:rPr>
        <w:t xml:space="preserve"> </w:t>
      </w:r>
      <w:r w:rsidRPr="0F7A8E2D" w:rsidR="00B00522">
        <w:rPr>
          <w:rFonts w:ascii="Times New Roman" w:hAnsi="Times New Roman" w:eastAsia="Times New Roman" w:cs="Times New Roman"/>
          <w:sz w:val="18"/>
          <w:szCs w:val="18"/>
        </w:rPr>
        <w:t>No</w:t>
      </w:r>
    </w:p>
    <w:p w:rsidRPr="00E42246" w:rsidR="006D6E63" w:rsidP="353AF98A" w:rsidRDefault="006D6E63" w14:paraId="6323DDFF" w14:textId="68984F48">
      <w:pPr>
        <w:ind w:left="360"/>
        <w:rPr>
          <w:rFonts w:ascii="Times New Roman" w:hAnsi="Times New Roman" w:eastAsia="Times New Roman" w:cs="Times New Roman"/>
          <w:i w:val="1"/>
          <w:iCs w:val="1"/>
          <w:color w:val="auto"/>
          <w:sz w:val="18"/>
          <w:szCs w:val="18"/>
        </w:rPr>
      </w:pPr>
      <w:r w:rsidRPr="353AF98A" w:rsidR="006D6E63">
        <w:rPr>
          <w:rFonts w:ascii="Times New Roman" w:hAnsi="Times New Roman" w:eastAsia="Times New Roman" w:cs="Times New Roman"/>
          <w:i w:val="1"/>
          <w:iCs w:val="1"/>
          <w:color w:val="auto"/>
          <w:sz w:val="18"/>
          <w:szCs w:val="18"/>
        </w:rPr>
        <w:t xml:space="preserve">If </w:t>
      </w:r>
      <w:r w:rsidRPr="353AF98A" w:rsidR="00838413">
        <w:rPr>
          <w:rFonts w:ascii="Times New Roman" w:hAnsi="Times New Roman" w:eastAsia="Times New Roman" w:cs="Times New Roman"/>
          <w:i w:val="1"/>
          <w:iCs w:val="1"/>
          <w:color w:val="auto"/>
          <w:sz w:val="18"/>
          <w:szCs w:val="18"/>
        </w:rPr>
        <w:t>not</w:t>
      </w:r>
      <w:r w:rsidRPr="353AF98A" w:rsidR="006D6E63">
        <w:rPr>
          <w:rFonts w:ascii="Times New Roman" w:hAnsi="Times New Roman" w:eastAsia="Times New Roman" w:cs="Times New Roman"/>
          <w:i w:val="1"/>
          <w:iCs w:val="1"/>
          <w:color w:val="auto"/>
          <w:sz w:val="18"/>
          <w:szCs w:val="18"/>
        </w:rPr>
        <w:t xml:space="preserve">, </w:t>
      </w:r>
      <w:r w:rsidRPr="353AF98A" w:rsidR="4CA57ADD">
        <w:rPr>
          <w:rFonts w:ascii="Times New Roman" w:hAnsi="Times New Roman" w:eastAsia="Times New Roman" w:cs="Times New Roman"/>
          <w:i w:val="1"/>
          <w:iCs w:val="1"/>
          <w:color w:val="auto"/>
          <w:sz w:val="18"/>
          <w:szCs w:val="18"/>
        </w:rPr>
        <w:t xml:space="preserve">please explain </w:t>
      </w:r>
      <w:r w:rsidRPr="353AF98A" w:rsidR="3AEB992C">
        <w:rPr>
          <w:rFonts w:ascii="Times New Roman" w:hAnsi="Times New Roman" w:eastAsia="Times New Roman" w:cs="Times New Roman"/>
          <w:i w:val="1"/>
          <w:iCs w:val="1"/>
          <w:color w:val="auto"/>
          <w:sz w:val="18"/>
          <w:szCs w:val="18"/>
        </w:rPr>
        <w:t>why.</w:t>
      </w:r>
    </w:p>
    <w:p w:rsidR="006D6E63" w:rsidP="353AF98A" w:rsidRDefault="006D6E63" w14:paraId="47A214DE" w14:textId="77777777">
      <w:pPr>
        <w:ind w:left="360"/>
        <w:rPr>
          <w:rFonts w:ascii="Times New Roman" w:hAnsi="Times New Roman" w:eastAsia="Times New Roman" w:cs="Times New Roman"/>
          <w:i w:val="1"/>
          <w:iCs w:val="1"/>
          <w:color w:val="auto"/>
          <w:sz w:val="18"/>
          <w:szCs w:val="18"/>
        </w:rPr>
      </w:pPr>
    </w:p>
    <w:p w:rsidR="006D6E63" w:rsidP="353AF98A" w:rsidRDefault="006D6E63" w14:paraId="280393F2" w14:textId="77777777">
      <w:pPr>
        <w:ind w:left="360"/>
        <w:rPr>
          <w:rFonts w:ascii="Times New Roman" w:hAnsi="Times New Roman" w:eastAsia="Times New Roman" w:cs="Times New Roman"/>
          <w:i w:val="1"/>
          <w:iCs w:val="1"/>
          <w:color w:val="auto"/>
          <w:sz w:val="18"/>
          <w:szCs w:val="18"/>
        </w:rPr>
      </w:pPr>
    </w:p>
    <w:p w:rsidRPr="00BB5D13" w:rsidR="006F6F63" w:rsidP="353AF98A" w:rsidRDefault="006D6E63" w14:paraId="355D0FF7" w14:textId="5ABB6DCA">
      <w:pPr>
        <w:pStyle w:val="ListParagraph"/>
        <w:numPr>
          <w:ilvl w:val="0"/>
          <w:numId w:val="2"/>
        </w:numPr>
        <w:rPr>
          <w:rFonts w:ascii="Times New Roman" w:hAnsi="Times New Roman" w:eastAsia="Times New Roman" w:cs="Times New Roman"/>
          <w:b w:val="1"/>
          <w:bCs w:val="1"/>
          <w:i w:val="1"/>
          <w:iCs w:val="1"/>
          <w:color w:val="auto"/>
          <w:sz w:val="18"/>
          <w:szCs w:val="18"/>
        </w:rPr>
      </w:pPr>
      <w:r w:rsidRPr="353AF98A" w:rsidR="006D6E63">
        <w:rPr>
          <w:rFonts w:ascii="Times New Roman" w:hAnsi="Times New Roman" w:eastAsia="Times New Roman" w:cs="Times New Roman"/>
          <w:b w:val="1"/>
          <w:bCs w:val="1"/>
          <w:color w:val="auto"/>
          <w:sz w:val="18"/>
          <w:szCs w:val="18"/>
        </w:rPr>
        <w:t>Who has been made aware of the incident?</w:t>
      </w:r>
    </w:p>
    <w:p w:rsidRPr="00A04FFE" w:rsidR="00A04FFE" w:rsidP="353AF98A" w:rsidRDefault="00A04FFE" w14:paraId="78949EC7" w14:textId="77777777">
      <w:pPr>
        <w:rPr>
          <w:rFonts w:ascii="Times New Roman" w:hAnsi="Times New Roman" w:eastAsia="Times New Roman" w:cs="Times New Roman"/>
          <w:b w:val="1"/>
          <w:bCs w:val="1"/>
          <w:i w:val="1"/>
          <w:iCs w:val="1"/>
          <w:color w:val="auto"/>
          <w:sz w:val="18"/>
          <w:szCs w:val="18"/>
        </w:rPr>
      </w:pPr>
    </w:p>
    <w:p w:rsidRPr="006F6F63" w:rsidR="006F6F63" w:rsidP="353AF98A" w:rsidRDefault="006F6F63" w14:paraId="15F103D7" w14:textId="77777777">
      <w:pPr>
        <w:pStyle w:val="ListParagraph"/>
        <w:ind w:left="360"/>
        <w:rPr>
          <w:rFonts w:ascii="Times New Roman" w:hAnsi="Times New Roman" w:eastAsia="Times New Roman" w:cs="Times New Roman"/>
          <w:b w:val="1"/>
          <w:bCs w:val="1"/>
          <w:i w:val="1"/>
          <w:iCs w:val="1"/>
          <w:color w:val="auto"/>
          <w:sz w:val="18"/>
          <w:szCs w:val="18"/>
        </w:rPr>
      </w:pPr>
    </w:p>
    <w:p w:rsidRPr="00BB5D13" w:rsidR="006F6F63" w:rsidP="353AF98A" w:rsidRDefault="006F6F63" w14:paraId="53E3875F" w14:textId="69B62C55">
      <w:pPr>
        <w:pStyle w:val="ListParagraph"/>
        <w:numPr>
          <w:ilvl w:val="0"/>
          <w:numId w:val="2"/>
        </w:numPr>
        <w:rPr>
          <w:rFonts w:ascii="Times New Roman" w:hAnsi="Times New Roman" w:eastAsia="Times New Roman" w:cs="Times New Roman"/>
          <w:b w:val="1"/>
          <w:bCs w:val="1"/>
          <w:i w:val="1"/>
          <w:iCs w:val="1"/>
          <w:color w:val="auto"/>
          <w:sz w:val="18"/>
          <w:szCs w:val="18"/>
        </w:rPr>
      </w:pPr>
      <w:r w:rsidRPr="353AF98A" w:rsidR="006F6F63">
        <w:rPr>
          <w:rFonts w:ascii="Times New Roman" w:hAnsi="Times New Roman" w:eastAsia="Times New Roman" w:cs="Times New Roman"/>
          <w:b w:val="1"/>
          <w:bCs w:val="1"/>
          <w:color w:val="auto"/>
          <w:sz w:val="18"/>
          <w:szCs w:val="18"/>
        </w:rPr>
        <w:t>Please check the ground(s) that best describes the concern/complaint(s):</w:t>
      </w:r>
    </w:p>
    <w:p w:rsidRPr="006F6F63" w:rsidR="006F6F63" w:rsidP="353AF98A" w:rsidRDefault="006F6F63" w14:paraId="344AA043" w14:textId="77777777">
      <w:pPr>
        <w:pBdr>
          <w:bottom w:val="single" w:color="FF000000" w:sz="12" w:space="1"/>
        </w:pBdr>
        <w:rPr>
          <w:rFonts w:ascii="Times New Roman" w:hAnsi="Times New Roman" w:eastAsia="Times New Roman" w:cs="Times New Roman"/>
          <w:b w:val="1"/>
          <w:bCs w:val="1"/>
          <w:i w:val="1"/>
          <w:iCs w:val="1"/>
          <w:color w:val="auto"/>
          <w:sz w:val="18"/>
          <w:szCs w:val="18"/>
        </w:rPr>
      </w:pPr>
    </w:p>
    <w:p w:rsidRPr="00BB5D13" w:rsidR="006F6F63" w:rsidP="353AF98A" w:rsidRDefault="006F6F63" w14:paraId="10FF571C" w14:textId="051A3FCC">
      <w:pPr>
        <w:pStyle w:val="ListParagraph"/>
        <w:numPr>
          <w:ilvl w:val="0"/>
          <w:numId w:val="11"/>
        </w:numPr>
        <w:rPr>
          <w:rFonts w:ascii="Times New Roman" w:hAnsi="Times New Roman" w:eastAsia="Times New Roman" w:cs="Times New Roman"/>
          <w:color w:val="auto"/>
          <w:sz w:val="18"/>
          <w:szCs w:val="18"/>
        </w:rPr>
      </w:pPr>
      <w:r w:rsidRPr="353AF98A" w:rsidR="006F6F63">
        <w:rPr>
          <w:rFonts w:ascii="Times New Roman" w:hAnsi="Times New Roman" w:eastAsia="Times New Roman" w:cs="Times New Roman"/>
          <w:color w:val="auto"/>
          <w:sz w:val="18"/>
          <w:szCs w:val="18"/>
        </w:rPr>
        <w:t xml:space="preserve">Harassment (refer to </w:t>
      </w:r>
      <w:r w:rsidRPr="353AF98A" w:rsidR="00A04FFE">
        <w:rPr>
          <w:rFonts w:ascii="Times New Roman" w:hAnsi="Times New Roman" w:eastAsia="Times New Roman" w:cs="Times New Roman"/>
          <w:color w:val="auto"/>
          <w:sz w:val="18"/>
          <w:szCs w:val="18"/>
        </w:rPr>
        <w:t xml:space="preserve">Appendix C </w:t>
      </w:r>
      <w:r w:rsidRPr="353AF98A" w:rsidR="006F6F63">
        <w:rPr>
          <w:rFonts w:ascii="Times New Roman" w:hAnsi="Times New Roman" w:eastAsia="Times New Roman" w:cs="Times New Roman"/>
          <w:color w:val="auto"/>
          <w:sz w:val="18"/>
          <w:szCs w:val="18"/>
        </w:rPr>
        <w:t>for definitions and description)</w:t>
      </w:r>
    </w:p>
    <w:p w:rsidRPr="00BB5D13" w:rsidR="006F6F63" w:rsidP="353AF98A" w:rsidRDefault="006F6F63" w14:paraId="7BC6FE96" w14:textId="77777777">
      <w:pPr>
        <w:ind w:left="360"/>
        <w:rPr>
          <w:rFonts w:ascii="Times New Roman" w:hAnsi="Times New Roman" w:eastAsia="Times New Roman" w:cs="Times New Roman"/>
          <w:color w:val="auto"/>
          <w:sz w:val="18"/>
          <w:szCs w:val="18"/>
        </w:rPr>
      </w:pPr>
    </w:p>
    <w:p w:rsidRPr="00BB5D13" w:rsidR="006F6F63" w:rsidP="353AF98A" w:rsidRDefault="006F6F63" w14:paraId="15F23750" w14:textId="16D16FC6">
      <w:pPr>
        <w:ind w:left="360"/>
        <w:rPr>
          <w:rFonts w:ascii="Times New Roman" w:hAnsi="Times New Roman" w:eastAsia="Times New Roman" w:cs="Times New Roman"/>
          <w:color w:val="auto"/>
          <w:sz w:val="18"/>
          <w:szCs w:val="18"/>
        </w:rPr>
      </w:pPr>
      <w:r w:rsidRPr="0F7A8E2D" w:rsidR="006F6F63">
        <w:rPr>
          <w:rFonts w:ascii="Times New Roman" w:hAnsi="Times New Roman" w:eastAsia="Times New Roman" w:cs="Times New Roman"/>
          <w:sz w:val="18"/>
          <w:szCs w:val="18"/>
        </w:rPr>
        <w:t xml:space="preserve">Type of </w:t>
      </w:r>
      <w:r w:rsidRPr="0F7A8E2D" w:rsidR="006F6F63">
        <w:rPr>
          <w:rFonts w:ascii="Times New Roman" w:hAnsi="Times New Roman" w:eastAsia="Times New Roman" w:cs="Times New Roman"/>
          <w:sz w:val="18"/>
          <w:szCs w:val="18"/>
        </w:rPr>
        <w:t>behaviour</w:t>
      </w:r>
      <w:r w:rsidRPr="0F7A8E2D" w:rsidR="006F6F63">
        <w:rPr>
          <w:rFonts w:ascii="Times New Roman" w:hAnsi="Times New Roman" w:eastAsia="Times New Roman" w:cs="Times New Roman"/>
          <w:sz w:val="18"/>
          <w:szCs w:val="18"/>
        </w:rPr>
        <w:t>:</w:t>
      </w:r>
      <w:r>
        <w:tab/>
      </w:r>
      <w:sdt>
        <w:sdtPr>
          <w:id w:val="1435398580"/>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6F6F63">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Conduct</w:t>
      </w:r>
      <w:r>
        <w:tab/>
      </w:r>
      <w:sdt>
        <w:sdtPr>
          <w:id w:val="-871385571"/>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6F6F63">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Gestures</w:t>
      </w:r>
      <w:r>
        <w:tab/>
      </w:r>
      <w:sdt>
        <w:sdtPr>
          <w:id w:val="-655141596"/>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6F6F63">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Comments</w:t>
      </w:r>
    </w:p>
    <w:p w:rsidRPr="00BB5D13" w:rsidR="006F6F63" w:rsidP="353AF98A" w:rsidRDefault="006F6F63" w14:paraId="2179295D" w14:textId="77777777">
      <w:pPr>
        <w:ind w:left="360"/>
        <w:rPr>
          <w:rFonts w:ascii="Times New Roman" w:hAnsi="Times New Roman" w:eastAsia="Times New Roman" w:cs="Times New Roman"/>
          <w:color w:val="auto"/>
          <w:sz w:val="18"/>
          <w:szCs w:val="18"/>
        </w:rPr>
      </w:pPr>
    </w:p>
    <w:p w:rsidRPr="00BB5D13" w:rsidR="006F6F63" w:rsidP="353AF98A" w:rsidRDefault="006F6F63" w14:paraId="3E50167D" w14:textId="5B289A82">
      <w:pPr>
        <w:ind w:left="360"/>
        <w:rPr>
          <w:rFonts w:ascii="Times New Roman" w:hAnsi="Times New Roman" w:eastAsia="Times New Roman" w:cs="Times New Roman"/>
          <w:color w:val="auto"/>
          <w:sz w:val="18"/>
          <w:szCs w:val="18"/>
        </w:rPr>
      </w:pPr>
      <w:r w:rsidRPr="353AF98A" w:rsidR="006F6F63">
        <w:rPr>
          <w:rFonts w:ascii="Times New Roman" w:hAnsi="Times New Roman" w:eastAsia="Times New Roman" w:cs="Times New Roman"/>
          <w:color w:val="auto"/>
          <w:sz w:val="18"/>
          <w:szCs w:val="18"/>
        </w:rPr>
        <w:t>Based on:</w:t>
      </w:r>
    </w:p>
    <w:p w:rsidRPr="00BB5D13" w:rsidR="006F6F63" w:rsidP="353AF98A" w:rsidRDefault="006F6F63" w14:paraId="382404A3" w14:textId="77777777">
      <w:pPr>
        <w:ind w:left="360"/>
        <w:rPr>
          <w:rFonts w:ascii="Times New Roman" w:hAnsi="Times New Roman" w:eastAsia="Times New Roman" w:cs="Times New Roman"/>
          <w:color w:val="auto"/>
          <w:sz w:val="18"/>
          <w:szCs w:val="18"/>
        </w:rPr>
      </w:pPr>
    </w:p>
    <w:p w:rsidRPr="00BB5D13" w:rsidR="006F6F63" w:rsidP="353AF98A" w:rsidRDefault="006F6F63" w14:paraId="24F13037" w14:textId="6B5C647D">
      <w:pPr>
        <w:ind w:firstLine="360"/>
        <w:rPr>
          <w:rFonts w:ascii="Times New Roman" w:hAnsi="Times New Roman" w:eastAsia="Times New Roman" w:cs="Times New Roman"/>
          <w:color w:val="auto"/>
          <w:sz w:val="18"/>
          <w:szCs w:val="18"/>
        </w:rPr>
      </w:pPr>
      <w:sdt>
        <w:sdtPr>
          <w:id w:val="-353103382"/>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Race</w:t>
      </w:r>
      <w:r>
        <w:tab/>
      </w:r>
      <w:sdt>
        <w:sdtPr>
          <w:id w:val="-674042740"/>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6F6F63">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Disability</w:t>
      </w:r>
      <w:r>
        <w:tab/>
      </w:r>
      <w:sdt>
        <w:sdtPr>
          <w:id w:val="-1387564679"/>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6F6F63">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Colour</w:t>
      </w:r>
      <w:r>
        <w:tab/>
      </w:r>
      <w:r>
        <w:tab/>
      </w:r>
      <w:sdt>
        <w:sdtPr>
          <w:id w:val="-753201589"/>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A04FFE">
        <w:rPr>
          <w:rFonts w:ascii="Segoe UI" w:hAnsi="Segoe UI" w:cs="Segoe UI"/>
          <w:sz w:val="16"/>
          <w:szCs w:val="16"/>
        </w:rPr>
        <w:t xml:space="preserve"> </w:t>
      </w:r>
      <w:r w:rsidRPr="0F7A8E2D" w:rsidR="00A04FFE">
        <w:rPr>
          <w:rFonts w:ascii="Times New Roman" w:hAnsi="Times New Roman" w:eastAsia="Times New Roman" w:cs="Times New Roman"/>
          <w:sz w:val="18"/>
          <w:szCs w:val="18"/>
        </w:rPr>
        <w:t>Marital Status</w:t>
      </w:r>
      <w:r>
        <w:tab/>
      </w:r>
      <w:r>
        <w:tab/>
      </w:r>
      <w:sdt>
        <w:sdtPr>
          <w:id w:val="-1651595064"/>
          <w14:checkbox>
            <w14:checked w14:val="0"/>
            <w14:checkedState w14:val="2612" w14:font="MS Gothic"/>
            <w14:uncheckedState w14:val="2610" w14:font="MS Gothic"/>
          </w14:checkbox>
          <w:rPr>
            <w:rFonts w:ascii="Times New Roman" w:hAnsi="Times New Roman" w:eastAsia="Times New Roman" w:cs="Times New Roman"/>
            <w:b w:val="1"/>
            <w:bCs w:val="1"/>
            <w:color w:val="auto"/>
            <w:sz w:val="18"/>
            <w:szCs w:val="18"/>
          </w:rPr>
        </w:sdtPr>
        <w:sdtContent>
          <w:r w:rsidRPr="0F7A8E2D" w:rsidR="00A04FFE">
            <w:rPr>
              <w:rFonts w:ascii="Segoe UI Symbol" w:hAnsi="Segoe UI Symbol" w:eastAsia="MS Gothic" w:cs="Segoe UI Symbol"/>
              <w:b w:val="1"/>
              <w:bCs w:val="1"/>
              <w:sz w:val="16"/>
              <w:szCs w:val="16"/>
            </w:rPr>
            <w:t>☐</w:t>
          </w:r>
        </w:sdtContent>
        <w:sdtEndPr>
          <w:rPr>
            <w:rFonts w:ascii="Times New Roman" w:hAnsi="Times New Roman" w:eastAsia="Times New Roman" w:cs="Times New Roman"/>
            <w:b w:val="1"/>
            <w:bCs w:val="1"/>
            <w:color w:val="auto"/>
            <w:sz w:val="18"/>
            <w:szCs w:val="18"/>
          </w:rPr>
        </w:sdtEndPr>
      </w:sdt>
      <w:r w:rsidRPr="0F7A8E2D" w:rsidR="00A04FFE">
        <w:rPr>
          <w:rFonts w:ascii="Times New Roman" w:hAnsi="Times New Roman" w:eastAsia="Times New Roman" w:cs="Times New Roman"/>
          <w:b w:val="1"/>
          <w:bCs w:val="1"/>
          <w:color w:val="auto"/>
          <w:sz w:val="18"/>
          <w:szCs w:val="18"/>
        </w:rPr>
        <w:t xml:space="preserve"> </w:t>
      </w:r>
      <w:r w:rsidRPr="0F7A8E2D" w:rsidR="00A04FFE">
        <w:rPr>
          <w:rFonts w:ascii="Times New Roman" w:hAnsi="Times New Roman" w:eastAsia="Times New Roman" w:cs="Times New Roman"/>
          <w:sz w:val="18"/>
          <w:szCs w:val="18"/>
        </w:rPr>
        <w:t>Sexual</w:t>
      </w:r>
      <w:r w:rsidRPr="0F7A8E2D" w:rsidR="00A04FFE">
        <w:rPr>
          <w:rFonts w:ascii="Times New Roman" w:hAnsi="Times New Roman" w:eastAsia="Times New Roman" w:cs="Times New Roman"/>
          <w:b w:val="1"/>
          <w:bCs w:val="1"/>
          <w:color w:val="auto"/>
          <w:sz w:val="18"/>
          <w:szCs w:val="18"/>
        </w:rPr>
        <w:t xml:space="preserve"> </w:t>
      </w:r>
      <w:r w:rsidRPr="0F7A8E2D" w:rsidR="00A04FFE">
        <w:rPr>
          <w:rFonts w:ascii="Times New Roman" w:hAnsi="Times New Roman" w:eastAsia="Times New Roman" w:cs="Times New Roman"/>
          <w:sz w:val="18"/>
          <w:szCs w:val="18"/>
        </w:rPr>
        <w:t>Orientation</w:t>
      </w:r>
      <w:r w:rsidRPr="0F7A8E2D" w:rsidR="032E3075">
        <w:rPr>
          <w:rFonts w:ascii="Times New Roman" w:hAnsi="Times New Roman" w:eastAsia="Times New Roman" w:cs="Times New Roman"/>
          <w:sz w:val="18"/>
          <w:szCs w:val="18"/>
        </w:rPr>
        <w:t xml:space="preserve"> </w:t>
      </w:r>
      <w:r w:rsidRPr="0F7A8E2D" w:rsidR="032E3075">
        <w:rPr>
          <w:rFonts w:ascii="Segoe UI" w:hAnsi="Segoe UI" w:cs="Segoe UI"/>
          <w:sz w:val="16"/>
          <w:szCs w:val="16"/>
        </w:rPr>
        <w:t xml:space="preserve">          </w:t>
      </w:r>
      <w:sdt>
        <w:sdtPr>
          <w:id w:val="-1556546861"/>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A04FFE">
        <w:rPr>
          <w:rFonts w:ascii="Segoe UI" w:hAnsi="Segoe UI" w:cs="Segoe UI"/>
          <w:sz w:val="16"/>
          <w:szCs w:val="16"/>
        </w:rPr>
        <w:t xml:space="preserve"> </w:t>
      </w:r>
      <w:r w:rsidRPr="0F7A8E2D" w:rsidR="00A04FFE">
        <w:rPr>
          <w:rFonts w:ascii="Times New Roman" w:hAnsi="Times New Roman" w:eastAsia="Times New Roman" w:cs="Times New Roman"/>
          <w:sz w:val="18"/>
          <w:szCs w:val="18"/>
        </w:rPr>
        <w:t xml:space="preserve">Other    </w:t>
      </w:r>
    </w:p>
    <w:p w:rsidRPr="00BB5D13" w:rsidR="006F6F63" w:rsidP="353AF98A" w:rsidRDefault="006F6F63" w14:paraId="35ACCD58" w14:textId="3C641062">
      <w:pPr>
        <w:ind w:firstLine="360"/>
        <w:rPr>
          <w:rFonts w:ascii="Times New Roman" w:hAnsi="Times New Roman" w:eastAsia="Times New Roman" w:cs="Times New Roman"/>
          <w:b w:val="1"/>
          <w:bCs w:val="1"/>
          <w:color w:val="auto"/>
          <w:sz w:val="18"/>
          <w:szCs w:val="18"/>
        </w:rPr>
      </w:pPr>
      <w:sdt>
        <w:sdtPr>
          <w:id w:val="-1814252498"/>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Age</w:t>
      </w:r>
      <w:r>
        <w:tab/>
      </w:r>
      <w:sdt>
        <w:sdtPr>
          <w:id w:val="-857650521"/>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6F6F63">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Religion</w:t>
      </w:r>
      <w:r w:rsidRPr="0F7A8E2D" w:rsidR="006F6F63">
        <w:rPr>
          <w:rFonts w:ascii="Times New Roman" w:hAnsi="Times New Roman" w:eastAsia="Times New Roman" w:cs="Times New Roman"/>
          <w:color w:val="auto"/>
          <w:sz w:val="18"/>
          <w:szCs w:val="18"/>
        </w:rPr>
        <w:t xml:space="preserve"> </w:t>
      </w:r>
      <w:r>
        <w:tab/>
      </w:r>
      <w:sdt>
        <w:sdtPr>
          <w:id w:val="-1655833802"/>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6F6F63">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6F6F63">
        <w:rPr>
          <w:rFonts w:ascii="Segoe UI" w:hAnsi="Segoe UI" w:cs="Segoe UI"/>
          <w:sz w:val="16"/>
          <w:szCs w:val="16"/>
        </w:rPr>
        <w:t xml:space="preserve"> </w:t>
      </w:r>
      <w:r w:rsidRPr="0F7A8E2D" w:rsidR="006F6F63">
        <w:rPr>
          <w:rFonts w:ascii="Times New Roman" w:hAnsi="Times New Roman" w:eastAsia="Times New Roman" w:cs="Times New Roman"/>
          <w:sz w:val="18"/>
          <w:szCs w:val="18"/>
        </w:rPr>
        <w:t>Ethnicity</w:t>
      </w:r>
      <w:r>
        <w:tab/>
      </w:r>
      <w:sdt>
        <w:sdtPr>
          <w:id w:val="1388532874"/>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A04FFE">
        <w:rPr>
          <w:rFonts w:ascii="Segoe UI" w:hAnsi="Segoe UI" w:cs="Segoe UI"/>
          <w:sz w:val="16"/>
          <w:szCs w:val="16"/>
        </w:rPr>
        <w:t xml:space="preserve"> </w:t>
      </w:r>
      <w:r w:rsidRPr="0F7A8E2D" w:rsidR="00A04FFE">
        <w:rPr>
          <w:rFonts w:ascii="Times New Roman" w:hAnsi="Times New Roman" w:eastAsia="Times New Roman" w:cs="Times New Roman"/>
          <w:sz w:val="18"/>
          <w:szCs w:val="18"/>
        </w:rPr>
        <w:t>Family Status</w:t>
      </w:r>
      <w:r>
        <w:tab/>
      </w:r>
      <w:r>
        <w:tab/>
      </w:r>
      <w:sdt>
        <w:sdtPr>
          <w:id w:val="-975140635"/>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A04FFE">
        <w:rPr>
          <w:rFonts w:ascii="Segoe UI" w:hAnsi="Segoe UI" w:cs="Segoe UI"/>
          <w:sz w:val="16"/>
          <w:szCs w:val="16"/>
        </w:rPr>
        <w:t xml:space="preserve"> </w:t>
      </w:r>
      <w:r w:rsidRPr="0F7A8E2D" w:rsidR="00A04FFE">
        <w:rPr>
          <w:rFonts w:ascii="Times New Roman" w:hAnsi="Times New Roman" w:eastAsia="Times New Roman" w:cs="Times New Roman"/>
          <w:sz w:val="18"/>
          <w:szCs w:val="18"/>
        </w:rPr>
        <w:t>Pardoned Conviction</w:t>
      </w:r>
      <w:r w:rsidRPr="0F7A8E2D" w:rsidR="50E50AC8">
        <w:rPr>
          <w:rFonts w:ascii="Times New Roman" w:hAnsi="Times New Roman" w:eastAsia="Times New Roman" w:cs="Times New Roman"/>
          <w:sz w:val="18"/>
          <w:szCs w:val="18"/>
        </w:rPr>
        <w:t xml:space="preserve"> </w:t>
      </w:r>
      <w:r w:rsidRPr="0F7A8E2D" w:rsidR="50E50AC8">
        <w:rPr>
          <w:rFonts w:ascii="Segoe UI" w:hAnsi="Segoe UI" w:cs="Segoe UI"/>
          <w:sz w:val="16"/>
          <w:szCs w:val="16"/>
        </w:rPr>
        <w:t xml:space="preserve">      </w:t>
      </w:r>
      <w:sdt>
        <w:sdtPr>
          <w:id w:val="-1324579539"/>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6"/>
              <w:szCs w:val="16"/>
            </w:rPr>
            <w:t>☐</w:t>
          </w:r>
        </w:sdtContent>
        <w:sdtEndPr>
          <w:rPr>
            <w:rFonts w:ascii="Times New Roman" w:hAnsi="Times New Roman" w:eastAsia="Times New Roman" w:cs="Times New Roman"/>
            <w:color w:val="auto"/>
            <w:sz w:val="18"/>
            <w:szCs w:val="18"/>
          </w:rPr>
        </w:sdtEndPr>
      </w:sdt>
      <w:r w:rsidRPr="0F7A8E2D" w:rsidR="00A04FFE">
        <w:rPr>
          <w:rFonts w:ascii="Segoe UI" w:hAnsi="Segoe UI" w:cs="Segoe UI"/>
          <w:sz w:val="16"/>
          <w:szCs w:val="16"/>
        </w:rPr>
        <w:t xml:space="preserve"> </w:t>
      </w:r>
      <w:r w:rsidRPr="0F7A8E2D" w:rsidR="00A04FFE">
        <w:rPr>
          <w:rFonts w:ascii="Times New Roman" w:hAnsi="Times New Roman" w:eastAsia="Times New Roman" w:cs="Times New Roman"/>
          <w:sz w:val="18"/>
          <w:szCs w:val="18"/>
        </w:rPr>
        <w:t>Sex</w:t>
      </w:r>
    </w:p>
    <w:p w:rsidRPr="006F6F63" w:rsidR="000E6FCE" w:rsidP="353AF98A" w:rsidRDefault="000E6FCE" w14:paraId="2F04CA47" w14:textId="414E8116">
      <w:pPr>
        <w:pBdr>
          <w:bottom w:val="single" w:color="FF000000" w:sz="12" w:space="1"/>
        </w:pBdr>
        <w:ind w:firstLine="360"/>
        <w:rPr>
          <w:rFonts w:ascii="Times New Roman" w:hAnsi="Times New Roman" w:eastAsia="Times New Roman" w:cs="Times New Roman"/>
          <w:color w:val="auto"/>
          <w:sz w:val="18"/>
          <w:szCs w:val="18"/>
        </w:rPr>
      </w:pPr>
    </w:p>
    <w:p w:rsidRPr="00BB5D13" w:rsidR="00A04FFE" w:rsidP="353AF98A" w:rsidRDefault="00A04FFE" w14:paraId="6D5F45D8" w14:textId="27CA9EC9">
      <w:pPr>
        <w:pStyle w:val="ListParagraph"/>
        <w:numPr>
          <w:ilvl w:val="0"/>
          <w:numId w:val="11"/>
        </w:numPr>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color w:val="auto"/>
          <w:sz w:val="18"/>
          <w:szCs w:val="18"/>
        </w:rPr>
        <w:t>Abuse</w:t>
      </w:r>
      <w:r w:rsidRPr="353AF98A" w:rsidR="00A04FFE">
        <w:rPr>
          <w:rFonts w:ascii="Times New Roman" w:hAnsi="Times New Roman" w:eastAsia="Times New Roman" w:cs="Times New Roman"/>
          <w:color w:val="auto"/>
          <w:sz w:val="18"/>
          <w:szCs w:val="18"/>
        </w:rPr>
        <w:t xml:space="preserve"> (refer to </w:t>
      </w:r>
      <w:r w:rsidRPr="353AF98A" w:rsidR="00A04FFE">
        <w:rPr>
          <w:rFonts w:ascii="Times New Roman" w:hAnsi="Times New Roman" w:eastAsia="Times New Roman" w:cs="Times New Roman"/>
          <w:color w:val="auto"/>
          <w:sz w:val="18"/>
          <w:szCs w:val="18"/>
        </w:rPr>
        <w:t>Appendix C</w:t>
      </w:r>
      <w:r w:rsidRPr="353AF98A" w:rsidR="00A04FFE">
        <w:rPr>
          <w:rFonts w:ascii="Times New Roman" w:hAnsi="Times New Roman" w:eastAsia="Times New Roman" w:cs="Times New Roman"/>
          <w:color w:val="auto"/>
          <w:sz w:val="18"/>
          <w:szCs w:val="18"/>
        </w:rPr>
        <w:t xml:space="preserve"> for definitions and description)</w:t>
      </w:r>
    </w:p>
    <w:p w:rsidRPr="00BB5D13" w:rsidR="00A04FFE" w:rsidP="353AF98A" w:rsidRDefault="00A04FFE" w14:paraId="3B186916" w14:textId="77777777">
      <w:pPr>
        <w:rPr>
          <w:rFonts w:ascii="Times New Roman" w:hAnsi="Times New Roman" w:eastAsia="Times New Roman" w:cs="Times New Roman"/>
          <w:b w:val="1"/>
          <w:bCs w:val="1"/>
          <w:color w:val="auto"/>
          <w:sz w:val="18"/>
          <w:szCs w:val="18"/>
        </w:rPr>
      </w:pPr>
    </w:p>
    <w:p w:rsidRPr="00BB5D13" w:rsidR="00A04FFE" w:rsidP="353AF98A" w:rsidRDefault="00A04FFE" w14:paraId="337A189B" w14:textId="187E7BA9">
      <w:pPr>
        <w:ind w:left="360"/>
        <w:rPr>
          <w:rFonts w:ascii="Times New Roman" w:hAnsi="Times New Roman" w:eastAsia="Times New Roman" w:cs="Times New Roman"/>
          <w:color w:val="auto"/>
          <w:sz w:val="18"/>
          <w:szCs w:val="18"/>
        </w:rPr>
      </w:pPr>
      <w:r w:rsidRPr="0F7A8E2D" w:rsidR="00A04FFE">
        <w:rPr>
          <w:rFonts w:ascii="Times New Roman" w:hAnsi="Times New Roman" w:eastAsia="Times New Roman" w:cs="Times New Roman"/>
          <w:sz w:val="18"/>
          <w:szCs w:val="18"/>
        </w:rPr>
        <w:t xml:space="preserve">Type of </w:t>
      </w:r>
      <w:r w:rsidRPr="0F7A8E2D" w:rsidR="00A04FFE">
        <w:rPr>
          <w:rFonts w:ascii="Times New Roman" w:hAnsi="Times New Roman" w:eastAsia="Times New Roman" w:cs="Times New Roman"/>
          <w:sz w:val="18"/>
          <w:szCs w:val="18"/>
        </w:rPr>
        <w:t>behaviour</w:t>
      </w:r>
      <w:r w:rsidRPr="0F7A8E2D" w:rsidR="00A04FFE">
        <w:rPr>
          <w:rFonts w:ascii="Times New Roman" w:hAnsi="Times New Roman" w:eastAsia="Times New Roman" w:cs="Times New Roman"/>
          <w:sz w:val="18"/>
          <w:szCs w:val="18"/>
        </w:rPr>
        <w:t>:</w:t>
      </w:r>
      <w:r>
        <w:tab/>
      </w:r>
      <w:sdt>
        <w:sdtPr>
          <w:id w:val="-477993516"/>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04FFE">
        <w:rPr>
          <w:rFonts w:ascii="Times New Roman" w:hAnsi="Times New Roman" w:eastAsia="Times New Roman" w:cs="Times New Roman"/>
          <w:color w:val="auto"/>
          <w:sz w:val="18"/>
          <w:szCs w:val="18"/>
        </w:rPr>
        <w:t xml:space="preserve"> </w:t>
      </w:r>
      <w:r w:rsidRPr="0F7A8E2D" w:rsidR="00A04FFE">
        <w:rPr>
          <w:rFonts w:ascii="Times New Roman" w:hAnsi="Times New Roman" w:eastAsia="Times New Roman" w:cs="Times New Roman"/>
          <w:sz w:val="18"/>
          <w:szCs w:val="18"/>
        </w:rPr>
        <w:t>Physical</w:t>
      </w:r>
      <w:r>
        <w:tab/>
      </w:r>
      <w:sdt>
        <w:sdtPr>
          <w:id w:val="-606818090"/>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04FFE">
        <w:rPr>
          <w:rFonts w:ascii="Times New Roman" w:hAnsi="Times New Roman" w:eastAsia="Times New Roman" w:cs="Times New Roman"/>
          <w:color w:val="auto"/>
          <w:sz w:val="18"/>
          <w:szCs w:val="18"/>
        </w:rPr>
        <w:t xml:space="preserve"> </w:t>
      </w:r>
      <w:r w:rsidRPr="0F7A8E2D" w:rsidR="00A04FFE">
        <w:rPr>
          <w:rFonts w:ascii="Times New Roman" w:hAnsi="Times New Roman" w:eastAsia="Times New Roman" w:cs="Times New Roman"/>
          <w:sz w:val="18"/>
          <w:szCs w:val="18"/>
        </w:rPr>
        <w:t>Emotional</w:t>
      </w:r>
      <w:r>
        <w:tab/>
      </w:r>
      <w:sdt>
        <w:sdtPr>
          <w:id w:val="1694270104"/>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04FFE">
        <w:rPr>
          <w:rFonts w:ascii="Times New Roman" w:hAnsi="Times New Roman" w:eastAsia="Times New Roman" w:cs="Times New Roman"/>
          <w:color w:val="auto"/>
          <w:sz w:val="18"/>
          <w:szCs w:val="18"/>
        </w:rPr>
        <w:t xml:space="preserve"> </w:t>
      </w:r>
      <w:r w:rsidRPr="0F7A8E2D" w:rsidR="00A04FFE">
        <w:rPr>
          <w:rFonts w:ascii="Times New Roman" w:hAnsi="Times New Roman" w:eastAsia="Times New Roman" w:cs="Times New Roman"/>
          <w:sz w:val="18"/>
          <w:szCs w:val="18"/>
        </w:rPr>
        <w:t xml:space="preserve">Sexual </w:t>
      </w:r>
      <w:r>
        <w:tab/>
      </w:r>
      <w:sdt>
        <w:sdtPr>
          <w:id w:val="-1391265428"/>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04FFE">
        <w:rPr>
          <w:rFonts w:ascii="Times New Roman" w:hAnsi="Times New Roman" w:eastAsia="Times New Roman" w:cs="Times New Roman"/>
          <w:color w:val="auto"/>
          <w:sz w:val="18"/>
          <w:szCs w:val="18"/>
        </w:rPr>
        <w:t xml:space="preserve"> </w:t>
      </w:r>
      <w:r w:rsidRPr="0F7A8E2D" w:rsidR="00A04FFE">
        <w:rPr>
          <w:rFonts w:ascii="Times New Roman" w:hAnsi="Times New Roman" w:eastAsia="Times New Roman" w:cs="Times New Roman"/>
          <w:sz w:val="18"/>
          <w:szCs w:val="18"/>
        </w:rPr>
        <w:t>Neglect</w:t>
      </w:r>
    </w:p>
    <w:p w:rsidRPr="00BB5D13" w:rsidR="00A04FFE" w:rsidP="353AF98A" w:rsidRDefault="00A04FFE" w14:paraId="0292000E" w14:textId="77777777">
      <w:pPr>
        <w:ind w:left="360"/>
        <w:rPr>
          <w:rFonts w:ascii="Times New Roman" w:hAnsi="Times New Roman" w:eastAsia="Times New Roman" w:cs="Times New Roman"/>
          <w:color w:val="auto"/>
          <w:sz w:val="18"/>
          <w:szCs w:val="18"/>
        </w:rPr>
      </w:pPr>
    </w:p>
    <w:p w:rsidRPr="00BB5D13" w:rsidR="00A04FFE" w:rsidP="353AF98A" w:rsidRDefault="00A04FFE" w14:paraId="709A7FEA" w14:textId="6B569B59">
      <w:pPr>
        <w:ind w:left="1440" w:hanging="1440"/>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b w:val="1"/>
          <w:bCs w:val="1"/>
          <w:color w:val="auto"/>
          <w:sz w:val="18"/>
          <w:szCs w:val="18"/>
        </w:rPr>
        <w:t>Please note:</w:t>
      </w:r>
      <w:r>
        <w:tab/>
      </w:r>
      <w:r w:rsidRPr="353AF98A" w:rsidR="00A04FFE">
        <w:rPr>
          <w:rFonts w:ascii="Times New Roman" w:hAnsi="Times New Roman" w:eastAsia="Times New Roman" w:cs="Times New Roman"/>
          <w:color w:val="auto"/>
          <w:sz w:val="18"/>
          <w:szCs w:val="18"/>
        </w:rPr>
        <w:t xml:space="preserve">NMHA will </w:t>
      </w:r>
      <w:r w:rsidRPr="353AF98A" w:rsidR="7B23BC8B">
        <w:rPr>
          <w:rFonts w:ascii="Times New Roman" w:hAnsi="Times New Roman" w:eastAsia="Times New Roman" w:cs="Times New Roman"/>
          <w:color w:val="auto"/>
          <w:sz w:val="18"/>
          <w:szCs w:val="18"/>
        </w:rPr>
        <w:t>note</w:t>
      </w:r>
      <w:r w:rsidRPr="353AF98A" w:rsidR="00A04FFE">
        <w:rPr>
          <w:rFonts w:ascii="Times New Roman" w:hAnsi="Times New Roman" w:eastAsia="Times New Roman" w:cs="Times New Roman"/>
          <w:color w:val="auto"/>
          <w:sz w:val="18"/>
          <w:szCs w:val="18"/>
        </w:rPr>
        <w:t xml:space="preserve"> reports of abuse that meet the definition provided</w:t>
      </w:r>
      <w:r w:rsidRPr="353AF98A" w:rsidR="00A04FFE">
        <w:rPr>
          <w:rFonts w:ascii="Times New Roman" w:hAnsi="Times New Roman" w:eastAsia="Times New Roman" w:cs="Times New Roman"/>
          <w:color w:val="auto"/>
          <w:sz w:val="18"/>
          <w:szCs w:val="18"/>
        </w:rPr>
        <w:t xml:space="preserve">.  </w:t>
      </w:r>
      <w:r w:rsidRPr="353AF98A" w:rsidR="00A04FFE">
        <w:rPr>
          <w:rFonts w:ascii="Times New Roman" w:hAnsi="Times New Roman" w:eastAsia="Times New Roman" w:cs="Times New Roman"/>
          <w:color w:val="auto"/>
          <w:sz w:val="18"/>
          <w:szCs w:val="18"/>
        </w:rPr>
        <w:t xml:space="preserve">This information shall be </w:t>
      </w:r>
      <w:r w:rsidRPr="353AF98A" w:rsidR="00A04FFE">
        <w:rPr>
          <w:rFonts w:ascii="Times New Roman" w:hAnsi="Times New Roman" w:eastAsia="Times New Roman" w:cs="Times New Roman"/>
          <w:color w:val="auto"/>
          <w:sz w:val="18"/>
          <w:szCs w:val="18"/>
        </w:rPr>
        <w:t>s</w:t>
      </w:r>
      <w:r w:rsidRPr="353AF98A" w:rsidR="00A04FFE">
        <w:rPr>
          <w:rFonts w:ascii="Times New Roman" w:hAnsi="Times New Roman" w:eastAsia="Times New Roman" w:cs="Times New Roman"/>
          <w:color w:val="auto"/>
          <w:sz w:val="18"/>
          <w:szCs w:val="18"/>
        </w:rPr>
        <w:t>ubmitted</w:t>
      </w:r>
      <w:r w:rsidRPr="353AF98A" w:rsidR="00A04FFE">
        <w:rPr>
          <w:rFonts w:ascii="Times New Roman" w:hAnsi="Times New Roman" w:eastAsia="Times New Roman" w:cs="Times New Roman"/>
          <w:color w:val="auto"/>
          <w:sz w:val="18"/>
          <w:szCs w:val="18"/>
        </w:rPr>
        <w:t xml:space="preserve"> </w:t>
      </w:r>
      <w:r w:rsidRPr="353AF98A" w:rsidR="00A04FFE">
        <w:rPr>
          <w:rFonts w:ascii="Times New Roman" w:hAnsi="Times New Roman" w:eastAsia="Times New Roman" w:cs="Times New Roman"/>
          <w:color w:val="auto"/>
          <w:sz w:val="18"/>
          <w:szCs w:val="18"/>
        </w:rPr>
        <w:t xml:space="preserve">to the proper community agencies for </w:t>
      </w:r>
      <w:r w:rsidRPr="353AF98A" w:rsidR="677B9C90">
        <w:rPr>
          <w:rFonts w:ascii="Times New Roman" w:hAnsi="Times New Roman" w:eastAsia="Times New Roman" w:cs="Times New Roman"/>
          <w:color w:val="auto"/>
          <w:sz w:val="18"/>
          <w:szCs w:val="18"/>
        </w:rPr>
        <w:t>follow-up</w:t>
      </w:r>
      <w:r w:rsidRPr="353AF98A" w:rsidR="00A04FFE">
        <w:rPr>
          <w:rFonts w:ascii="Times New Roman" w:hAnsi="Times New Roman" w:eastAsia="Times New Roman" w:cs="Times New Roman"/>
          <w:color w:val="auto"/>
          <w:sz w:val="18"/>
          <w:szCs w:val="18"/>
        </w:rPr>
        <w:t>.</w:t>
      </w:r>
    </w:p>
    <w:p w:rsidR="00A04FFE" w:rsidP="353AF98A" w:rsidRDefault="00A04FFE" w14:paraId="33BEC7FD" w14:textId="77777777">
      <w:pPr>
        <w:pBdr>
          <w:bottom w:val="single" w:color="FF000000" w:sz="12" w:space="1"/>
        </w:pBdr>
        <w:ind w:left="1440" w:hanging="1440"/>
        <w:rPr>
          <w:rFonts w:ascii="Times New Roman" w:hAnsi="Times New Roman" w:eastAsia="Times New Roman" w:cs="Times New Roman"/>
          <w:b w:val="1"/>
          <w:bCs w:val="1"/>
          <w:color w:val="auto"/>
          <w:sz w:val="18"/>
          <w:szCs w:val="18"/>
        </w:rPr>
      </w:pPr>
    </w:p>
    <w:p w:rsidRPr="00BB5D13" w:rsidR="00A04FFE" w:rsidP="353AF98A" w:rsidRDefault="00A04FFE" w14:paraId="73D43FE6" w14:textId="7536EAAC">
      <w:pPr>
        <w:pStyle w:val="ListParagraph"/>
        <w:numPr>
          <w:ilvl w:val="0"/>
          <w:numId w:val="11"/>
        </w:numPr>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color w:val="auto"/>
          <w:sz w:val="18"/>
          <w:szCs w:val="18"/>
        </w:rPr>
        <w:t>Bullying</w:t>
      </w:r>
      <w:r w:rsidRPr="353AF98A" w:rsidR="00A04FFE">
        <w:rPr>
          <w:rFonts w:ascii="Times New Roman" w:hAnsi="Times New Roman" w:eastAsia="Times New Roman" w:cs="Times New Roman"/>
          <w:color w:val="auto"/>
          <w:sz w:val="18"/>
          <w:szCs w:val="18"/>
        </w:rPr>
        <w:t xml:space="preserve"> (refer to Appendix C for definitions and description)</w:t>
      </w:r>
    </w:p>
    <w:p w:rsidRPr="00BB5D13" w:rsidR="00A04FFE" w:rsidP="353AF98A" w:rsidRDefault="00A04FFE" w14:paraId="5F8CDB9F" w14:textId="77777777">
      <w:pPr>
        <w:rPr>
          <w:rFonts w:ascii="Times New Roman" w:hAnsi="Times New Roman" w:eastAsia="Times New Roman" w:cs="Times New Roman"/>
          <w:color w:val="auto"/>
          <w:sz w:val="18"/>
          <w:szCs w:val="18"/>
        </w:rPr>
      </w:pPr>
    </w:p>
    <w:p w:rsidRPr="00BB5D13" w:rsidR="00A04FFE" w:rsidP="353AF98A" w:rsidRDefault="00A04FFE" w14:paraId="5C5A104F" w14:textId="3768C126">
      <w:pPr>
        <w:ind w:left="360"/>
        <w:rPr>
          <w:rFonts w:ascii="Times New Roman" w:hAnsi="Times New Roman" w:eastAsia="Times New Roman" w:cs="Times New Roman"/>
          <w:color w:val="auto"/>
          <w:sz w:val="18"/>
          <w:szCs w:val="18"/>
        </w:rPr>
      </w:pPr>
      <w:r w:rsidRPr="0F7A8E2D" w:rsidR="00A04FFE">
        <w:rPr>
          <w:rFonts w:ascii="Times New Roman" w:hAnsi="Times New Roman" w:eastAsia="Times New Roman" w:cs="Times New Roman"/>
          <w:sz w:val="18"/>
          <w:szCs w:val="18"/>
        </w:rPr>
        <w:t xml:space="preserve">Type of </w:t>
      </w:r>
      <w:r w:rsidRPr="0F7A8E2D" w:rsidR="00A04FFE">
        <w:rPr>
          <w:rFonts w:ascii="Times New Roman" w:hAnsi="Times New Roman" w:eastAsia="Times New Roman" w:cs="Times New Roman"/>
          <w:sz w:val="18"/>
          <w:szCs w:val="18"/>
        </w:rPr>
        <w:t>behaviour</w:t>
      </w:r>
      <w:r w:rsidRPr="0F7A8E2D" w:rsidR="00A04FFE">
        <w:rPr>
          <w:rFonts w:ascii="Times New Roman" w:hAnsi="Times New Roman" w:eastAsia="Times New Roman" w:cs="Times New Roman"/>
          <w:sz w:val="18"/>
          <w:szCs w:val="18"/>
        </w:rPr>
        <w:t>:</w:t>
      </w:r>
      <w:r>
        <w:tab/>
      </w:r>
      <w:sdt>
        <w:sdtPr>
          <w:id w:val="518046235"/>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04FFE">
        <w:rPr>
          <w:rFonts w:ascii="Segoe UI" w:hAnsi="Segoe UI" w:cs="Segoe UI"/>
          <w:sz w:val="18"/>
          <w:szCs w:val="18"/>
        </w:rPr>
        <w:t xml:space="preserve"> </w:t>
      </w:r>
      <w:r w:rsidRPr="0F7A8E2D" w:rsidR="00A04FFE">
        <w:rPr>
          <w:rFonts w:ascii="Times New Roman" w:hAnsi="Times New Roman" w:eastAsia="Times New Roman" w:cs="Times New Roman"/>
          <w:sz w:val="18"/>
          <w:szCs w:val="18"/>
        </w:rPr>
        <w:t>Physical</w:t>
      </w:r>
      <w:r>
        <w:tab/>
      </w:r>
      <w:sdt>
        <w:sdtPr>
          <w:id w:val="-51156856"/>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04FFE">
        <w:rPr>
          <w:rFonts w:ascii="Times New Roman" w:hAnsi="Times New Roman" w:eastAsia="Times New Roman" w:cs="Times New Roman"/>
          <w:color w:val="auto"/>
          <w:sz w:val="18"/>
          <w:szCs w:val="18"/>
        </w:rPr>
        <w:t xml:space="preserve"> </w:t>
      </w:r>
      <w:r w:rsidRPr="0F7A8E2D" w:rsidR="00A04FFE">
        <w:rPr>
          <w:rFonts w:ascii="Times New Roman" w:hAnsi="Times New Roman" w:eastAsia="Times New Roman" w:cs="Times New Roman"/>
          <w:sz w:val="18"/>
          <w:szCs w:val="18"/>
        </w:rPr>
        <w:t>Verbal</w:t>
      </w:r>
      <w:r>
        <w:tab/>
      </w:r>
      <w:r>
        <w:tab/>
      </w:r>
      <w:sdt>
        <w:sdtPr>
          <w:id w:val="-1922088043"/>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04FFE">
        <w:rPr>
          <w:rFonts w:ascii="Times New Roman" w:hAnsi="Times New Roman" w:eastAsia="Times New Roman" w:cs="Times New Roman"/>
          <w:color w:val="auto"/>
          <w:sz w:val="18"/>
          <w:szCs w:val="18"/>
        </w:rPr>
        <w:t xml:space="preserve"> </w:t>
      </w:r>
      <w:r w:rsidRPr="0F7A8E2D" w:rsidR="00A04FFE">
        <w:rPr>
          <w:rFonts w:ascii="Times New Roman" w:hAnsi="Times New Roman" w:eastAsia="Times New Roman" w:cs="Times New Roman"/>
          <w:sz w:val="18"/>
          <w:szCs w:val="18"/>
        </w:rPr>
        <w:t>Relational</w:t>
      </w:r>
      <w:r w:rsidRPr="0F7A8E2D" w:rsidR="00A04FFE">
        <w:rPr>
          <w:rFonts w:ascii="Times New Roman" w:hAnsi="Times New Roman" w:eastAsia="Times New Roman" w:cs="Times New Roman"/>
          <w:color w:val="auto"/>
          <w:sz w:val="18"/>
          <w:szCs w:val="18"/>
        </w:rPr>
        <w:t xml:space="preserve"> </w:t>
      </w:r>
      <w:r>
        <w:tab/>
      </w:r>
      <w:sdt>
        <w:sdtPr>
          <w:id w:val="-231695442"/>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04FFE">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04FFE">
        <w:rPr>
          <w:rFonts w:ascii="Times New Roman" w:hAnsi="Times New Roman" w:eastAsia="Times New Roman" w:cs="Times New Roman"/>
          <w:color w:val="auto"/>
          <w:sz w:val="18"/>
          <w:szCs w:val="18"/>
        </w:rPr>
        <w:t xml:space="preserve"> </w:t>
      </w:r>
      <w:r w:rsidRPr="0F7A8E2D" w:rsidR="00A04FFE">
        <w:rPr>
          <w:rFonts w:ascii="Times New Roman" w:hAnsi="Times New Roman" w:eastAsia="Times New Roman" w:cs="Times New Roman"/>
          <w:sz w:val="18"/>
          <w:szCs w:val="18"/>
        </w:rPr>
        <w:t>Reactive</w:t>
      </w:r>
    </w:p>
    <w:p w:rsidR="00A04FFE" w:rsidP="353AF98A" w:rsidRDefault="00A04FFE" w14:paraId="2C67E18A" w14:textId="77777777">
      <w:pPr>
        <w:pBdr>
          <w:bottom w:val="single" w:color="FF000000" w:sz="12" w:space="1"/>
        </w:pBdr>
        <w:rPr>
          <w:rFonts w:ascii="Times New Roman" w:hAnsi="Times New Roman" w:eastAsia="Times New Roman" w:cs="Times New Roman"/>
          <w:b w:val="1"/>
          <w:bCs w:val="1"/>
          <w:color w:val="auto"/>
          <w:sz w:val="18"/>
          <w:szCs w:val="18"/>
        </w:rPr>
      </w:pPr>
    </w:p>
    <w:p w:rsidRPr="00A04FFE" w:rsidR="00A04FFE" w:rsidP="353AF98A" w:rsidRDefault="00A04FFE" w14:paraId="28443D08" w14:textId="03C23D0E">
      <w:pPr>
        <w:pStyle w:val="ListParagraph"/>
        <w:numPr>
          <w:ilvl w:val="0"/>
          <w:numId w:val="11"/>
        </w:numPr>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color w:val="auto"/>
          <w:sz w:val="18"/>
          <w:szCs w:val="18"/>
        </w:rPr>
        <w:t>Misconduct</w:t>
      </w:r>
      <w:r w:rsidRPr="353AF98A" w:rsidR="00A04FFE">
        <w:rPr>
          <w:rFonts w:ascii="Times New Roman" w:hAnsi="Times New Roman" w:eastAsia="Times New Roman" w:cs="Times New Roman"/>
          <w:color w:val="auto"/>
          <w:sz w:val="18"/>
          <w:szCs w:val="18"/>
        </w:rPr>
        <w:t xml:space="preserve"> (refer to Appendix C for definitions and description)</w:t>
      </w:r>
    </w:p>
    <w:p w:rsidR="00A04FFE" w:rsidP="353AF98A" w:rsidRDefault="00A04FFE" w14:paraId="5CE623D6" w14:textId="77777777">
      <w:pPr>
        <w:rPr>
          <w:rFonts w:ascii="Times New Roman" w:hAnsi="Times New Roman" w:eastAsia="Times New Roman" w:cs="Times New Roman"/>
          <w:color w:val="auto"/>
          <w:sz w:val="18"/>
          <w:szCs w:val="18"/>
        </w:rPr>
      </w:pPr>
    </w:p>
    <w:p w:rsidRPr="00BB5D13" w:rsidR="00A04FFE" w:rsidP="353AF98A" w:rsidRDefault="00A04FFE" w14:paraId="71B03FC6" w14:textId="77777777">
      <w:pPr>
        <w:ind w:left="1440" w:hanging="1440"/>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b w:val="1"/>
          <w:bCs w:val="1"/>
          <w:color w:val="auto"/>
          <w:sz w:val="18"/>
          <w:szCs w:val="18"/>
        </w:rPr>
        <w:t xml:space="preserve">Please </w:t>
      </w:r>
      <w:bookmarkStart w:name="_Int_yzaJfRuy" w:id="778399533"/>
      <w:r w:rsidRPr="353AF98A" w:rsidR="00A04FFE">
        <w:rPr>
          <w:rFonts w:ascii="Times New Roman" w:hAnsi="Times New Roman" w:eastAsia="Times New Roman" w:cs="Times New Roman"/>
          <w:b w:val="1"/>
          <w:bCs w:val="1"/>
          <w:color w:val="auto"/>
          <w:sz w:val="18"/>
          <w:szCs w:val="18"/>
        </w:rPr>
        <w:t>note:</w:t>
      </w:r>
      <w:r>
        <w:tab/>
      </w:r>
      <w:bookmarkEnd w:id="778399533"/>
      <w:r w:rsidRPr="353AF98A" w:rsidR="00A04FFE">
        <w:rPr>
          <w:rFonts w:ascii="Times New Roman" w:hAnsi="Times New Roman" w:eastAsia="Times New Roman" w:cs="Times New Roman"/>
          <w:color w:val="auto"/>
          <w:sz w:val="18"/>
          <w:szCs w:val="18"/>
        </w:rPr>
        <w:t>Allegations of misconduct will be</w:t>
      </w:r>
      <w:r w:rsidRPr="353AF98A" w:rsidR="00A04FFE">
        <w:rPr>
          <w:rFonts w:ascii="Times New Roman" w:hAnsi="Times New Roman" w:eastAsia="Times New Roman" w:cs="Times New Roman"/>
          <w:color w:val="auto"/>
          <w:sz w:val="18"/>
          <w:szCs w:val="18"/>
        </w:rPr>
        <w:t xml:space="preserve"> investigate</w:t>
      </w:r>
      <w:r w:rsidRPr="353AF98A" w:rsidR="00A04FFE">
        <w:rPr>
          <w:rFonts w:ascii="Times New Roman" w:hAnsi="Times New Roman" w:eastAsia="Times New Roman" w:cs="Times New Roman"/>
          <w:color w:val="auto"/>
          <w:sz w:val="18"/>
          <w:szCs w:val="18"/>
        </w:rPr>
        <w:t xml:space="preserve">d by the NMHA by formal or informal resolution according to the NMHA by-law, policies, </w:t>
      </w:r>
      <w:r w:rsidRPr="353AF98A" w:rsidR="00A04FFE">
        <w:rPr>
          <w:rFonts w:ascii="Times New Roman" w:hAnsi="Times New Roman" w:eastAsia="Times New Roman" w:cs="Times New Roman"/>
          <w:color w:val="auto"/>
          <w:sz w:val="18"/>
          <w:szCs w:val="18"/>
        </w:rPr>
        <w:t>rules</w:t>
      </w:r>
      <w:r w:rsidRPr="353AF98A" w:rsidR="00A04FFE">
        <w:rPr>
          <w:rFonts w:ascii="Times New Roman" w:hAnsi="Times New Roman" w:eastAsia="Times New Roman" w:cs="Times New Roman"/>
          <w:color w:val="auto"/>
          <w:sz w:val="18"/>
          <w:szCs w:val="18"/>
        </w:rPr>
        <w:t xml:space="preserve"> and procedures.</w:t>
      </w:r>
    </w:p>
    <w:p w:rsidR="00A04FFE" w:rsidP="353AF98A" w:rsidRDefault="00A04FFE" w14:paraId="1FB99CD3" w14:textId="77777777">
      <w:pPr>
        <w:ind w:left="1440" w:hanging="1440"/>
        <w:rPr>
          <w:rFonts w:ascii="Times New Roman" w:hAnsi="Times New Roman" w:eastAsia="Times New Roman" w:cs="Times New Roman"/>
          <w:color w:val="auto"/>
          <w:sz w:val="18"/>
          <w:szCs w:val="18"/>
        </w:rPr>
      </w:pPr>
    </w:p>
    <w:p w:rsidRPr="00BB5D13" w:rsidR="00A04FFE" w:rsidP="353AF98A" w:rsidRDefault="00A04FFE" w14:paraId="138E6BE1" w14:textId="48D4A8A3">
      <w:pPr>
        <w:pStyle w:val="ListParagraph"/>
        <w:numPr>
          <w:ilvl w:val="0"/>
          <w:numId w:val="2"/>
        </w:numPr>
        <w:rPr>
          <w:rFonts w:ascii="Times New Roman" w:hAnsi="Times New Roman" w:eastAsia="Times New Roman" w:cs="Times New Roman"/>
          <w:b w:val="1"/>
          <w:bCs w:val="1"/>
          <w:color w:val="auto"/>
          <w:sz w:val="18"/>
          <w:szCs w:val="18"/>
        </w:rPr>
      </w:pPr>
      <w:r w:rsidRPr="353AF98A" w:rsidR="00A04FFE">
        <w:rPr>
          <w:rFonts w:ascii="Times New Roman" w:hAnsi="Times New Roman" w:eastAsia="Times New Roman" w:cs="Times New Roman"/>
          <w:b w:val="1"/>
          <w:bCs w:val="1"/>
          <w:color w:val="auto"/>
          <w:sz w:val="18"/>
          <w:szCs w:val="18"/>
        </w:rPr>
        <w:t xml:space="preserve">Name of person(s) </w:t>
      </w:r>
      <w:r w:rsidRPr="353AF98A" w:rsidR="00A04FFE">
        <w:rPr>
          <w:rFonts w:ascii="Times New Roman" w:hAnsi="Times New Roman" w:eastAsia="Times New Roman" w:cs="Times New Roman"/>
          <w:b w:val="1"/>
          <w:bCs w:val="1"/>
          <w:color w:val="auto"/>
          <w:sz w:val="18"/>
          <w:szCs w:val="18"/>
        </w:rPr>
        <w:t xml:space="preserve">who </w:t>
      </w:r>
      <w:r w:rsidRPr="353AF98A" w:rsidR="00A04FFE">
        <w:rPr>
          <w:rFonts w:ascii="Times New Roman" w:hAnsi="Times New Roman" w:eastAsia="Times New Roman" w:cs="Times New Roman"/>
          <w:b w:val="1"/>
          <w:bCs w:val="1"/>
          <w:color w:val="auto"/>
          <w:sz w:val="18"/>
          <w:szCs w:val="18"/>
        </w:rPr>
        <w:t>witnessed</w:t>
      </w:r>
      <w:r w:rsidRPr="353AF98A" w:rsidR="00A04FFE">
        <w:rPr>
          <w:rFonts w:ascii="Times New Roman" w:hAnsi="Times New Roman" w:eastAsia="Times New Roman" w:cs="Times New Roman"/>
          <w:b w:val="1"/>
          <w:bCs w:val="1"/>
          <w:color w:val="auto"/>
          <w:sz w:val="18"/>
          <w:szCs w:val="18"/>
        </w:rPr>
        <w:t xml:space="preserve"> the incident/event(s)</w:t>
      </w:r>
      <w:r w:rsidRPr="353AF98A" w:rsidR="00A04FFE">
        <w:rPr>
          <w:rFonts w:ascii="Times New Roman" w:hAnsi="Times New Roman" w:eastAsia="Times New Roman" w:cs="Times New Roman"/>
          <w:b w:val="1"/>
          <w:bCs w:val="1"/>
          <w:color w:val="auto"/>
          <w:sz w:val="18"/>
          <w:szCs w:val="18"/>
        </w:rPr>
        <w:t>:</w:t>
      </w:r>
    </w:p>
    <w:p w:rsidR="00A04FFE" w:rsidP="353AF98A" w:rsidRDefault="00A04FFE" w14:paraId="59CD614A" w14:textId="77777777">
      <w:pPr>
        <w:rPr>
          <w:rFonts w:ascii="Times New Roman" w:hAnsi="Times New Roman" w:eastAsia="Times New Roman" w:cs="Times New Roman"/>
          <w:color w:val="auto"/>
          <w:sz w:val="18"/>
          <w:szCs w:val="18"/>
        </w:rPr>
      </w:pPr>
    </w:p>
    <w:tbl>
      <w:tblPr>
        <w:tblStyle w:val="ListTable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7"/>
        <w:gridCol w:w="2337"/>
        <w:gridCol w:w="2338"/>
        <w:gridCol w:w="2338"/>
      </w:tblGrid>
      <w:tr w:rsidR="00A04FFE" w:rsidTr="0F7A8E2D" w14:paraId="46548D1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Mar/>
          </w:tcPr>
          <w:p w:rsidRPr="00B00522" w:rsidR="00A04FFE" w:rsidP="353AF98A" w:rsidRDefault="00A04FFE" w14:paraId="371A49D2" w14:textId="77777777">
            <w:pPr>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color w:val="auto"/>
                <w:sz w:val="18"/>
                <w:szCs w:val="18"/>
              </w:rPr>
              <w:t>First Name</w:t>
            </w:r>
          </w:p>
        </w:tc>
        <w:tc>
          <w:tcPr>
            <w:cnfStyle w:val="000000000000" w:firstRow="0" w:lastRow="0" w:firstColumn="0" w:lastColumn="0" w:oddVBand="0" w:evenVBand="0" w:oddHBand="0" w:evenHBand="0" w:firstRowFirstColumn="0" w:firstRowLastColumn="0" w:lastRowFirstColumn="0" w:lastRowLastColumn="0"/>
            <w:tcW w:w="2337" w:type="dxa"/>
            <w:tcMar/>
          </w:tcPr>
          <w:p w:rsidRPr="00B00522" w:rsidR="00A04FFE" w:rsidP="353AF98A" w:rsidRDefault="00A04FFE" w14:paraId="068ED363"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color w:val="auto"/>
                <w:sz w:val="18"/>
                <w:szCs w:val="18"/>
              </w:rPr>
              <w:t>Last Name</w:t>
            </w:r>
          </w:p>
        </w:tc>
        <w:tc>
          <w:tcPr>
            <w:cnfStyle w:val="000000000000" w:firstRow="0" w:lastRow="0" w:firstColumn="0" w:lastColumn="0" w:oddVBand="0" w:evenVBand="0" w:oddHBand="0" w:evenHBand="0" w:firstRowFirstColumn="0" w:firstRowLastColumn="0" w:lastRowFirstColumn="0" w:lastRowLastColumn="0"/>
            <w:tcW w:w="2338" w:type="dxa"/>
            <w:tcMar/>
          </w:tcPr>
          <w:p w:rsidRPr="00B00522" w:rsidR="00A04FFE" w:rsidP="353AF98A" w:rsidRDefault="00A04FFE" w14:paraId="30502521" w14:textId="71E1E762">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color w:val="auto"/>
                <w:sz w:val="18"/>
                <w:szCs w:val="18"/>
              </w:rPr>
              <w:t>Phone</w:t>
            </w:r>
          </w:p>
        </w:tc>
        <w:tc>
          <w:tcPr>
            <w:cnfStyle w:val="000000000000" w:firstRow="0" w:lastRow="0" w:firstColumn="0" w:lastColumn="0" w:oddVBand="0" w:evenVBand="0" w:oddHBand="0" w:evenHBand="0" w:firstRowFirstColumn="0" w:firstRowLastColumn="0" w:lastRowFirstColumn="0" w:lastRowLastColumn="0"/>
            <w:tcW w:w="2338" w:type="dxa"/>
            <w:tcMar/>
          </w:tcPr>
          <w:p w:rsidRPr="00B00522" w:rsidR="00A04FFE" w:rsidP="353AF98A" w:rsidRDefault="00A04FFE" w14:paraId="0DAD2441" w14:textId="77EABE9A">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r w:rsidRPr="353AF98A" w:rsidR="00A04FFE">
              <w:rPr>
                <w:rFonts w:ascii="Times New Roman" w:hAnsi="Times New Roman" w:eastAsia="Times New Roman" w:cs="Times New Roman"/>
                <w:color w:val="auto"/>
                <w:sz w:val="18"/>
                <w:szCs w:val="18"/>
              </w:rPr>
              <w:t>Email</w:t>
            </w:r>
          </w:p>
        </w:tc>
      </w:tr>
      <w:tr w:rsidR="00A04FFE" w:rsidTr="0F7A8E2D" w14:paraId="1AB806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Mar/>
          </w:tcPr>
          <w:p w:rsidR="00A04FFE" w:rsidP="353AF98A" w:rsidRDefault="00A04FFE" w14:paraId="34B62731" w14:textId="77777777">
            <w:pPr>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7" w:type="dxa"/>
            <w:tcMar/>
          </w:tcPr>
          <w:p w:rsidR="00A04FFE" w:rsidP="353AF98A" w:rsidRDefault="00A04FFE" w14:paraId="4B0A493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A04FFE" w:rsidP="353AF98A" w:rsidRDefault="00A04FFE" w14:paraId="64A852B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A04FFE" w:rsidP="353AF98A" w:rsidRDefault="00A04FFE" w14:paraId="287B3BF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r>
      <w:tr w:rsidR="00A04FFE" w:rsidTr="0F7A8E2D" w14:paraId="48C0E9ED" w14:textId="77777777">
        <w:tc>
          <w:tcPr>
            <w:cnfStyle w:val="001000000000" w:firstRow="0" w:lastRow="0" w:firstColumn="1" w:lastColumn="0" w:oddVBand="0" w:evenVBand="0" w:oddHBand="0" w:evenHBand="0" w:firstRowFirstColumn="0" w:firstRowLastColumn="0" w:lastRowFirstColumn="0" w:lastRowLastColumn="0"/>
            <w:tcW w:w="2337" w:type="dxa"/>
            <w:tcMar/>
          </w:tcPr>
          <w:p w:rsidR="00A04FFE" w:rsidP="353AF98A" w:rsidRDefault="00A04FFE" w14:paraId="20D60805" w14:textId="77777777">
            <w:pPr>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7" w:type="dxa"/>
            <w:tcMar/>
          </w:tcPr>
          <w:p w:rsidR="00A04FFE" w:rsidP="353AF98A" w:rsidRDefault="00A04FFE" w14:paraId="4DFE781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A04FFE" w:rsidP="353AF98A" w:rsidRDefault="00A04FFE" w14:paraId="3650EC4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A04FFE" w:rsidP="353AF98A" w:rsidRDefault="00A04FFE" w14:paraId="59846FC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p>
        </w:tc>
      </w:tr>
      <w:tr w:rsidR="00A04FFE" w:rsidTr="0F7A8E2D" w14:paraId="757528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Mar/>
          </w:tcPr>
          <w:p w:rsidR="00A04FFE" w:rsidP="353AF98A" w:rsidRDefault="00A04FFE" w14:paraId="2BDB11A0" w14:textId="77777777">
            <w:pPr>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7" w:type="dxa"/>
            <w:tcMar/>
          </w:tcPr>
          <w:p w:rsidR="00A04FFE" w:rsidP="353AF98A" w:rsidRDefault="00A04FFE" w14:paraId="0E3FE98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A04FFE" w:rsidP="353AF98A" w:rsidRDefault="00A04FFE" w14:paraId="44EE1DE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c>
          <w:tcPr>
            <w:cnfStyle w:val="000000000000" w:firstRow="0" w:lastRow="0" w:firstColumn="0" w:lastColumn="0" w:oddVBand="0" w:evenVBand="0" w:oddHBand="0" w:evenHBand="0" w:firstRowFirstColumn="0" w:firstRowLastColumn="0" w:lastRowFirstColumn="0" w:lastRowLastColumn="0"/>
            <w:tcW w:w="2338" w:type="dxa"/>
            <w:tcMar/>
          </w:tcPr>
          <w:p w:rsidR="00A04FFE" w:rsidP="353AF98A" w:rsidRDefault="00A04FFE" w14:paraId="7DFD320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18"/>
                <w:szCs w:val="18"/>
              </w:rPr>
            </w:pPr>
          </w:p>
        </w:tc>
      </w:tr>
    </w:tbl>
    <w:p w:rsidR="00A04FFE" w:rsidP="353AF98A" w:rsidRDefault="00A04FFE" w14:paraId="40051C77" w14:textId="77777777">
      <w:pPr>
        <w:rPr>
          <w:rFonts w:ascii="Times New Roman" w:hAnsi="Times New Roman" w:eastAsia="Times New Roman" w:cs="Times New Roman"/>
          <w:color w:val="auto"/>
          <w:sz w:val="18"/>
          <w:szCs w:val="18"/>
        </w:rPr>
      </w:pPr>
    </w:p>
    <w:p w:rsidRPr="00BB5D13" w:rsidR="00A04FFE" w:rsidP="353AF98A" w:rsidRDefault="00A04FFE" w14:paraId="79982619" w14:textId="6A22B74B">
      <w:pPr>
        <w:pStyle w:val="ListParagraph"/>
        <w:numPr>
          <w:ilvl w:val="0"/>
          <w:numId w:val="2"/>
        </w:numPr>
        <w:rPr>
          <w:rFonts w:ascii="Times New Roman" w:hAnsi="Times New Roman" w:eastAsia="Times New Roman" w:cs="Times New Roman"/>
          <w:color w:val="auto"/>
          <w:sz w:val="18"/>
          <w:szCs w:val="18"/>
        </w:rPr>
      </w:pPr>
      <w:r w:rsidRPr="0F7A8E2D" w:rsidR="00A04FFE">
        <w:rPr>
          <w:rFonts w:ascii="Times New Roman" w:hAnsi="Times New Roman" w:eastAsia="Times New Roman" w:cs="Times New Roman"/>
          <w:b w:val="1"/>
          <w:bCs w:val="1"/>
          <w:color w:val="auto"/>
          <w:sz w:val="18"/>
          <w:szCs w:val="18"/>
        </w:rPr>
        <w:t xml:space="preserve">What type of resolution are you </w:t>
      </w:r>
      <w:r w:rsidRPr="0F7A8E2D" w:rsidR="00A04FFE">
        <w:rPr>
          <w:rFonts w:ascii="Times New Roman" w:hAnsi="Times New Roman" w:eastAsia="Times New Roman" w:cs="Times New Roman"/>
          <w:b w:val="1"/>
          <w:bCs w:val="1"/>
          <w:color w:val="auto"/>
          <w:sz w:val="18"/>
          <w:szCs w:val="18"/>
        </w:rPr>
        <w:t>seeking</w:t>
      </w:r>
      <w:r w:rsidRPr="0F7A8E2D" w:rsidR="00A04FFE">
        <w:rPr>
          <w:rFonts w:ascii="Times New Roman" w:hAnsi="Times New Roman" w:eastAsia="Times New Roman" w:cs="Times New Roman"/>
          <w:b w:val="1"/>
          <w:bCs w:val="1"/>
          <w:color w:val="auto"/>
          <w:sz w:val="18"/>
          <w:szCs w:val="18"/>
        </w:rPr>
        <w:t xml:space="preserve">? </w:t>
      </w:r>
    </w:p>
    <w:p w:rsidR="00A04FFE" w:rsidP="353AF98A" w:rsidRDefault="00A04FFE" w14:paraId="0D28F2CD" w14:textId="77777777">
      <w:pPr>
        <w:ind w:left="1440" w:hanging="1440"/>
        <w:rPr>
          <w:rFonts w:ascii="Times New Roman" w:hAnsi="Times New Roman" w:eastAsia="Times New Roman" w:cs="Times New Roman"/>
          <w:b w:val="1"/>
          <w:bCs w:val="1"/>
          <w:color w:val="auto"/>
          <w:sz w:val="18"/>
          <w:szCs w:val="18"/>
        </w:rPr>
      </w:pPr>
    </w:p>
    <w:p w:rsidR="0F7A8E2D" w:rsidP="0F7A8E2D" w:rsidRDefault="0F7A8E2D" w14:paraId="2F47DF57" w14:textId="1B24457A">
      <w:pPr>
        <w:pStyle w:val="Normal"/>
        <w:ind w:left="1440" w:hanging="1440"/>
        <w:rPr>
          <w:rFonts w:ascii="Times New Roman" w:hAnsi="Times New Roman" w:eastAsia="Times New Roman" w:cs="Times New Roman"/>
          <w:b w:val="1"/>
          <w:bCs w:val="1"/>
          <w:color w:val="auto"/>
          <w:sz w:val="18"/>
          <w:szCs w:val="18"/>
        </w:rPr>
      </w:pPr>
    </w:p>
    <w:p w:rsidRPr="00A70B97" w:rsidR="00A04FFE" w:rsidP="0F7A8E2D" w:rsidRDefault="00A04FFE" w14:paraId="1746FF8B" w14:textId="78E15146">
      <w:pPr>
        <w:pStyle w:val="ListParagraph"/>
        <w:numPr>
          <w:ilvl w:val="0"/>
          <w:numId w:val="2"/>
        </w:numPr>
        <w:rPr>
          <w:rFonts w:ascii="Times New Roman" w:hAnsi="Times New Roman" w:eastAsia="Times New Roman" w:cs="Times New Roman"/>
          <w:b w:val="1"/>
          <w:bCs w:val="1"/>
          <w:i w:val="1"/>
          <w:iCs w:val="1"/>
          <w:color w:val="auto"/>
          <w:sz w:val="18"/>
          <w:szCs w:val="18"/>
        </w:rPr>
      </w:pPr>
      <w:r w:rsidRPr="0F7A8E2D" w:rsidR="00A04FFE">
        <w:rPr>
          <w:rFonts w:ascii="Times New Roman" w:hAnsi="Times New Roman" w:eastAsia="Times New Roman" w:cs="Times New Roman"/>
          <w:b w:val="1"/>
          <w:bCs w:val="1"/>
          <w:sz w:val="18"/>
          <w:szCs w:val="18"/>
        </w:rPr>
        <w:t xml:space="preserve">Are you willing to </w:t>
      </w:r>
      <w:r w:rsidRPr="0F7A8E2D" w:rsidR="00A04FFE">
        <w:rPr>
          <w:rFonts w:ascii="Times New Roman" w:hAnsi="Times New Roman" w:eastAsia="Times New Roman" w:cs="Times New Roman"/>
          <w:b w:val="1"/>
          <w:bCs w:val="1"/>
          <w:sz w:val="18"/>
          <w:szCs w:val="18"/>
        </w:rPr>
        <w:t>participate</w:t>
      </w:r>
      <w:r w:rsidRPr="0F7A8E2D" w:rsidR="00A04FFE">
        <w:rPr>
          <w:rFonts w:ascii="Times New Roman" w:hAnsi="Times New Roman" w:eastAsia="Times New Roman" w:cs="Times New Roman"/>
          <w:b w:val="1"/>
          <w:bCs w:val="1"/>
          <w:sz w:val="18"/>
          <w:szCs w:val="18"/>
        </w:rPr>
        <w:t xml:space="preserve"> in </w:t>
      </w:r>
      <w:r w:rsidRPr="0F7A8E2D" w:rsidR="00A70B97">
        <w:rPr>
          <w:rFonts w:ascii="Times New Roman" w:hAnsi="Times New Roman" w:eastAsia="Times New Roman" w:cs="Times New Roman"/>
          <w:b w:val="1"/>
          <w:bCs w:val="1"/>
          <w:sz w:val="18"/>
          <w:szCs w:val="18"/>
        </w:rPr>
        <w:t xml:space="preserve">an alternative resolution </w:t>
      </w:r>
      <w:bookmarkStart w:name="_Int_6ku48bQO" w:id="618543416"/>
      <w:r w:rsidRPr="0F7A8E2D" w:rsidR="00A70B97">
        <w:rPr>
          <w:rFonts w:ascii="Times New Roman" w:hAnsi="Times New Roman" w:eastAsia="Times New Roman" w:cs="Times New Roman"/>
          <w:b w:val="1"/>
          <w:bCs w:val="1"/>
          <w:sz w:val="18"/>
          <w:szCs w:val="18"/>
        </w:rPr>
        <w:t>process?</w:t>
      </w:r>
      <w:r>
        <w:tab/>
      </w:r>
      <w:sdt>
        <w:sdtPr>
          <w:id w:val="-2007204576"/>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bookmarkEnd w:id="618543416"/>
          <w:r w:rsidRPr="0F7A8E2D" w:rsidR="00A70B97">
            <w:rPr>
              <w:rFonts w:ascii="MS Gothic" w:hAnsi="MS Gothic" w:eastAsia="MS Gothic" w:cs="Segoe UI"/>
              <w:sz w:val="20"/>
              <w:szCs w:val="20"/>
            </w:rPr>
            <w:t>☐</w:t>
          </w:r>
        </w:sdtContent>
        <w:sdtEndPr>
          <w:rPr>
            <w:rFonts w:ascii="Times New Roman" w:hAnsi="Times New Roman" w:eastAsia="Times New Roman" w:cs="Times New Roman"/>
            <w:color w:val="auto"/>
            <w:sz w:val="18"/>
            <w:szCs w:val="18"/>
          </w:rPr>
        </w:sdtEndPr>
      </w:sdt>
      <w:r w:rsidRPr="0F7A8E2D" w:rsidR="00A70B97">
        <w:rPr>
          <w:rFonts w:ascii="Times New Roman" w:hAnsi="Times New Roman" w:eastAsia="Times New Roman" w:cs="Times New Roman"/>
          <w:color w:val="auto"/>
          <w:sz w:val="18"/>
          <w:szCs w:val="18"/>
        </w:rPr>
        <w:t xml:space="preserve"> </w:t>
      </w:r>
      <w:r w:rsidRPr="0F7A8E2D" w:rsidR="00A70B97">
        <w:rPr>
          <w:rFonts w:ascii="Times New Roman" w:hAnsi="Times New Roman" w:eastAsia="Times New Roman" w:cs="Times New Roman"/>
          <w:sz w:val="20"/>
          <w:szCs w:val="20"/>
        </w:rPr>
        <w:t xml:space="preserve">Yes  </w:t>
      </w:r>
      <w:sdt>
        <w:sdtPr>
          <w:id w:val="-2097241569"/>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70B97">
            <w:rPr>
              <w:rFonts w:ascii="MS Gothic" w:hAnsi="MS Gothic" w:eastAsia="MS Gothic" w:cs="Segoe UI"/>
              <w:sz w:val="20"/>
              <w:szCs w:val="20"/>
            </w:rPr>
            <w:t>☐</w:t>
          </w:r>
        </w:sdtContent>
        <w:sdtEndPr>
          <w:rPr>
            <w:rFonts w:ascii="Times New Roman" w:hAnsi="Times New Roman" w:eastAsia="Times New Roman" w:cs="Times New Roman"/>
            <w:color w:val="auto"/>
            <w:sz w:val="18"/>
            <w:szCs w:val="18"/>
          </w:rPr>
        </w:sdtEndPr>
      </w:sdt>
      <w:r w:rsidRPr="0F7A8E2D" w:rsidR="00A70B97">
        <w:rPr>
          <w:rFonts w:ascii="Segoe UI" w:hAnsi="Segoe UI" w:cs="Segoe UI"/>
          <w:sz w:val="20"/>
          <w:szCs w:val="20"/>
        </w:rPr>
        <w:t xml:space="preserve"> </w:t>
      </w:r>
      <w:r w:rsidRPr="0F7A8E2D" w:rsidR="00A70B97">
        <w:rPr>
          <w:rFonts w:ascii="Times New Roman" w:hAnsi="Times New Roman" w:eastAsia="Times New Roman" w:cs="Times New Roman"/>
          <w:sz w:val="20"/>
          <w:szCs w:val="20"/>
        </w:rPr>
        <w:t>No</w:t>
      </w:r>
    </w:p>
    <w:p w:rsidR="00DE558F" w:rsidP="353AF98A" w:rsidRDefault="00DE558F" w14:paraId="6921E3E3" w14:textId="68785FAD">
      <w:pPr>
        <w:ind w:firstLine="360"/>
        <w:rPr>
          <w:rFonts w:ascii="Times New Roman" w:hAnsi="Times New Roman" w:eastAsia="Times New Roman" w:cs="Times New Roman"/>
          <w:i w:val="1"/>
          <w:iCs w:val="1"/>
          <w:color w:val="auto"/>
          <w:sz w:val="18"/>
          <w:szCs w:val="18"/>
        </w:rPr>
      </w:pPr>
      <w:r w:rsidRPr="353AF98A" w:rsidR="00A70B97">
        <w:rPr>
          <w:rFonts w:ascii="Times New Roman" w:hAnsi="Times New Roman" w:eastAsia="Times New Roman" w:cs="Times New Roman"/>
          <w:i w:val="1"/>
          <w:iCs w:val="1"/>
          <w:color w:val="auto"/>
          <w:sz w:val="18"/>
          <w:szCs w:val="18"/>
        </w:rPr>
        <w:t xml:space="preserve">If </w:t>
      </w:r>
      <w:r w:rsidRPr="353AF98A" w:rsidR="5683BBE0">
        <w:rPr>
          <w:rFonts w:ascii="Times New Roman" w:hAnsi="Times New Roman" w:eastAsia="Times New Roman" w:cs="Times New Roman"/>
          <w:i w:val="1"/>
          <w:iCs w:val="1"/>
          <w:color w:val="auto"/>
          <w:sz w:val="18"/>
          <w:szCs w:val="18"/>
        </w:rPr>
        <w:t>no</w:t>
      </w:r>
      <w:r w:rsidRPr="353AF98A" w:rsidR="00A70B97">
        <w:rPr>
          <w:rFonts w:ascii="Times New Roman" w:hAnsi="Times New Roman" w:eastAsia="Times New Roman" w:cs="Times New Roman"/>
          <w:i w:val="1"/>
          <w:iCs w:val="1"/>
          <w:color w:val="auto"/>
          <w:sz w:val="18"/>
          <w:szCs w:val="18"/>
        </w:rPr>
        <w:t xml:space="preserve">, please </w:t>
      </w:r>
      <w:r w:rsidRPr="353AF98A" w:rsidR="00A70B97">
        <w:rPr>
          <w:rFonts w:ascii="Times New Roman" w:hAnsi="Times New Roman" w:eastAsia="Times New Roman" w:cs="Times New Roman"/>
          <w:i w:val="1"/>
          <w:iCs w:val="1"/>
          <w:color w:val="auto"/>
          <w:sz w:val="18"/>
          <w:szCs w:val="18"/>
        </w:rPr>
        <w:t>provide</w:t>
      </w:r>
      <w:r w:rsidRPr="353AF98A" w:rsidR="00A70B97">
        <w:rPr>
          <w:rFonts w:ascii="Times New Roman" w:hAnsi="Times New Roman" w:eastAsia="Times New Roman" w:cs="Times New Roman"/>
          <w:i w:val="1"/>
          <w:iCs w:val="1"/>
          <w:color w:val="auto"/>
          <w:sz w:val="18"/>
          <w:szCs w:val="18"/>
        </w:rPr>
        <w:t xml:space="preserve"> </w:t>
      </w:r>
      <w:r w:rsidRPr="353AF98A" w:rsidR="14F656C0">
        <w:rPr>
          <w:rFonts w:ascii="Times New Roman" w:hAnsi="Times New Roman" w:eastAsia="Times New Roman" w:cs="Times New Roman"/>
          <w:i w:val="1"/>
          <w:iCs w:val="1"/>
          <w:color w:val="auto"/>
          <w:sz w:val="18"/>
          <w:szCs w:val="18"/>
        </w:rPr>
        <w:t>details of</w:t>
      </w:r>
      <w:r w:rsidRPr="353AF98A" w:rsidR="00A70B97">
        <w:rPr>
          <w:rFonts w:ascii="Times New Roman" w:hAnsi="Times New Roman" w:eastAsia="Times New Roman" w:cs="Times New Roman"/>
          <w:i w:val="1"/>
          <w:iCs w:val="1"/>
          <w:color w:val="auto"/>
          <w:sz w:val="18"/>
          <w:szCs w:val="18"/>
        </w:rPr>
        <w:t xml:space="preserve"> why?</w:t>
      </w:r>
    </w:p>
    <w:p w:rsidRPr="001B04CA" w:rsidR="00DE558F" w:rsidP="353AF98A" w:rsidRDefault="00DE558F" w14:paraId="22CD9A78" w14:textId="1D02D7FD">
      <w:pPr>
        <w:rPr>
          <w:rFonts w:ascii="Times New Roman" w:hAnsi="Times New Roman" w:eastAsia="Times New Roman" w:cs="Times New Roman"/>
          <w:i w:val="1"/>
          <w:iCs w:val="1"/>
          <w:color w:val="auto"/>
          <w:sz w:val="18"/>
          <w:szCs w:val="18"/>
        </w:rPr>
      </w:pPr>
      <w:r w:rsidRPr="353AF98A" w:rsidR="00DE558F">
        <w:rPr>
          <w:rFonts w:ascii="Times New Roman" w:hAnsi="Times New Roman" w:eastAsia="Times New Roman" w:cs="Times New Roman"/>
          <w:i w:val="1"/>
          <w:iCs w:val="1"/>
          <w:color w:val="auto"/>
          <w:sz w:val="18"/>
          <w:szCs w:val="18"/>
        </w:rPr>
        <w:t>ADR is an acronym for </w:t>
      </w:r>
      <w:r w:rsidRPr="353AF98A" w:rsidR="00DE558F">
        <w:rPr>
          <w:rFonts w:ascii="Times New Roman" w:hAnsi="Times New Roman" w:eastAsia="Times New Roman" w:cs="Times New Roman"/>
          <w:b w:val="1"/>
          <w:bCs w:val="1"/>
          <w:i w:val="1"/>
          <w:iCs w:val="1"/>
          <w:color w:val="auto"/>
          <w:sz w:val="18"/>
          <w:szCs w:val="18"/>
        </w:rPr>
        <w:t>Alternative Dispute Resolution</w:t>
      </w:r>
      <w:r w:rsidRPr="353AF98A" w:rsidR="00DE558F">
        <w:rPr>
          <w:rFonts w:ascii="Times New Roman" w:hAnsi="Times New Roman" w:eastAsia="Times New Roman" w:cs="Times New Roman"/>
          <w:i w:val="1"/>
          <w:iCs w:val="1"/>
          <w:color w:val="auto"/>
          <w:sz w:val="18"/>
          <w:szCs w:val="18"/>
        </w:rPr>
        <w:t> or, more recently, </w:t>
      </w:r>
      <w:r w:rsidRPr="353AF98A" w:rsidR="00DE558F">
        <w:rPr>
          <w:rFonts w:ascii="Times New Roman" w:hAnsi="Times New Roman" w:eastAsia="Times New Roman" w:cs="Times New Roman"/>
          <w:b w:val="1"/>
          <w:bCs w:val="1"/>
          <w:i w:val="1"/>
          <w:iCs w:val="1"/>
          <w:color w:val="auto"/>
          <w:sz w:val="18"/>
          <w:szCs w:val="18"/>
        </w:rPr>
        <w:t>Appropriate Dispute</w:t>
      </w:r>
      <w:r w:rsidRPr="353AF98A" w:rsidR="00DE558F">
        <w:rPr>
          <w:rFonts w:ascii="Times New Roman" w:hAnsi="Times New Roman" w:eastAsia="Times New Roman" w:cs="Times New Roman"/>
          <w:b w:val="1"/>
          <w:bCs w:val="1"/>
          <w:i w:val="1"/>
          <w:iCs w:val="1"/>
          <w:color w:val="auto"/>
          <w:sz w:val="18"/>
          <w:szCs w:val="18"/>
        </w:rPr>
        <w:t xml:space="preserve"> Resolution</w:t>
      </w:r>
      <w:r w:rsidRPr="353AF98A" w:rsidR="00DE558F">
        <w:rPr>
          <w:rFonts w:ascii="Times New Roman" w:hAnsi="Times New Roman" w:eastAsia="Times New Roman" w:cs="Times New Roman"/>
          <w:i w:val="1"/>
          <w:iCs w:val="1"/>
          <w:color w:val="auto"/>
          <w:sz w:val="18"/>
          <w:szCs w:val="18"/>
        </w:rPr>
        <w:t xml:space="preserve"> and is used to describe a range of techniques outside the traditional litigation </w:t>
      </w:r>
      <w:r w:rsidRPr="353AF98A" w:rsidR="00DE558F">
        <w:rPr>
          <w:rFonts w:ascii="Times New Roman" w:hAnsi="Times New Roman" w:eastAsia="Times New Roman" w:cs="Times New Roman"/>
          <w:i w:val="1"/>
          <w:iCs w:val="1"/>
          <w:color w:val="auto"/>
          <w:sz w:val="18"/>
          <w:szCs w:val="18"/>
        </w:rPr>
        <w:t xml:space="preserve">process. </w:t>
      </w:r>
      <w:r w:rsidRPr="353AF98A" w:rsidR="00DE558F">
        <w:rPr>
          <w:rFonts w:ascii="Times New Roman" w:hAnsi="Times New Roman" w:eastAsia="Times New Roman" w:cs="Times New Roman"/>
          <w:i w:val="1"/>
          <w:iCs w:val="1"/>
          <w:color w:val="auto"/>
          <w:sz w:val="18"/>
          <w:szCs w:val="18"/>
        </w:rPr>
        <w:t>ADR procedures are chosen by parties in conflict to try to resolve the dispute in a less adversarial way. These techniques are usually voluntarily and confidential (with some exceptions)</w:t>
      </w:r>
    </w:p>
    <w:p w:rsidR="353AF98A" w:rsidP="353AF98A" w:rsidRDefault="353AF98A" w14:paraId="5F5A09E7" w14:textId="652B9899">
      <w:pPr>
        <w:pStyle w:val="Normal"/>
        <w:rPr>
          <w:rFonts w:ascii="Times New Roman" w:hAnsi="Times New Roman" w:eastAsia="Times New Roman" w:cs="Times New Roman"/>
          <w:i w:val="1"/>
          <w:iCs w:val="1"/>
          <w:color w:val="auto"/>
          <w:sz w:val="18"/>
          <w:szCs w:val="18"/>
        </w:rPr>
      </w:pPr>
    </w:p>
    <w:p w:rsidRPr="001B04CA" w:rsidR="00A70B97" w:rsidP="353AF98A" w:rsidRDefault="00A70B97" w14:paraId="42D122DE" w14:textId="3E21675C">
      <w:pPr>
        <w:pStyle w:val="ListParagraph"/>
        <w:numPr>
          <w:ilvl w:val="0"/>
          <w:numId w:val="2"/>
        </w:numPr>
        <w:rPr>
          <w:rFonts w:ascii="Times New Roman" w:hAnsi="Times New Roman" w:eastAsia="Times New Roman" w:cs="Times New Roman"/>
          <w:color w:val="auto"/>
          <w:sz w:val="18"/>
          <w:szCs w:val="18"/>
        </w:rPr>
      </w:pPr>
      <w:r w:rsidRPr="0F7A8E2D" w:rsidR="00A70B97">
        <w:rPr>
          <w:rFonts w:ascii="Times New Roman" w:hAnsi="Times New Roman" w:eastAsia="Times New Roman" w:cs="Times New Roman"/>
          <w:b w:val="1"/>
          <w:bCs w:val="1"/>
          <w:sz w:val="18"/>
          <w:szCs w:val="18"/>
        </w:rPr>
        <w:t xml:space="preserve">Are you willing to </w:t>
      </w:r>
      <w:r w:rsidRPr="0F7A8E2D" w:rsidR="00A70B97">
        <w:rPr>
          <w:rFonts w:ascii="Times New Roman" w:hAnsi="Times New Roman" w:eastAsia="Times New Roman" w:cs="Times New Roman"/>
          <w:b w:val="1"/>
          <w:bCs w:val="1"/>
          <w:sz w:val="18"/>
          <w:szCs w:val="18"/>
        </w:rPr>
        <w:t>present</w:t>
      </w:r>
      <w:r w:rsidRPr="0F7A8E2D" w:rsidR="00A70B97">
        <w:rPr>
          <w:rFonts w:ascii="Times New Roman" w:hAnsi="Times New Roman" w:eastAsia="Times New Roman" w:cs="Times New Roman"/>
          <w:b w:val="1"/>
          <w:bCs w:val="1"/>
          <w:sz w:val="18"/>
          <w:szCs w:val="18"/>
        </w:rPr>
        <w:t xml:space="preserve"> </w:t>
      </w:r>
      <w:r w:rsidRPr="0F7A8E2D" w:rsidR="00A70B97">
        <w:rPr>
          <w:rFonts w:ascii="Times New Roman" w:hAnsi="Times New Roman" w:eastAsia="Times New Roman" w:cs="Times New Roman"/>
          <w:b w:val="1"/>
          <w:bCs w:val="1"/>
          <w:sz w:val="18"/>
          <w:szCs w:val="18"/>
        </w:rPr>
        <w:t xml:space="preserve">your story in front of a panel at a hearing, if </w:t>
      </w:r>
      <w:r w:rsidRPr="0F7A8E2D" w:rsidR="00A70B97">
        <w:rPr>
          <w:rFonts w:ascii="Times New Roman" w:hAnsi="Times New Roman" w:eastAsia="Times New Roman" w:cs="Times New Roman"/>
          <w:b w:val="1"/>
          <w:bCs w:val="1"/>
          <w:sz w:val="18"/>
          <w:szCs w:val="18"/>
        </w:rPr>
        <w:t>required</w:t>
      </w:r>
      <w:r w:rsidRPr="0F7A8E2D" w:rsidR="00A70B97">
        <w:rPr>
          <w:rFonts w:ascii="Times New Roman" w:hAnsi="Times New Roman" w:eastAsia="Times New Roman" w:cs="Times New Roman"/>
          <w:b w:val="1"/>
          <w:bCs w:val="1"/>
          <w:sz w:val="18"/>
          <w:szCs w:val="18"/>
        </w:rPr>
        <w:t>?</w:t>
      </w:r>
      <w:r w:rsidRPr="0F7A8E2D" w:rsidR="00A70B97">
        <w:rPr>
          <w:rFonts w:ascii="Segoe UI" w:hAnsi="Segoe UI" w:cs="Segoe UI"/>
          <w:b w:val="1"/>
          <w:bCs w:val="1"/>
          <w:sz w:val="18"/>
          <w:szCs w:val="18"/>
        </w:rPr>
        <w:t xml:space="preserve"> </w:t>
      </w:r>
      <w:sdt>
        <w:sdtPr>
          <w:id w:val="2117860402"/>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70B97">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70B97">
        <w:rPr>
          <w:rFonts w:ascii="Segoe UI" w:hAnsi="Segoe UI" w:cs="Segoe UI"/>
          <w:sz w:val="18"/>
          <w:szCs w:val="18"/>
        </w:rPr>
        <w:t xml:space="preserve"> </w:t>
      </w:r>
      <w:r w:rsidRPr="0F7A8E2D" w:rsidR="00A70B97">
        <w:rPr>
          <w:rFonts w:ascii="Times New Roman" w:hAnsi="Times New Roman" w:eastAsia="Times New Roman" w:cs="Times New Roman"/>
          <w:sz w:val="18"/>
          <w:szCs w:val="18"/>
        </w:rPr>
        <w:t xml:space="preserve">Yes  </w:t>
      </w:r>
      <w:sdt>
        <w:sdtPr>
          <w:id w:val="-2145642753"/>
          <w14:checkbox>
            <w14:checked w14:val="0"/>
            <w14:checkedState w14:val="2612" w14:font="MS Gothic"/>
            <w14:uncheckedState w14:val="2610" w14:font="MS Gothic"/>
          </w14:checkbox>
          <w:rPr>
            <w:rFonts w:ascii="Times New Roman" w:hAnsi="Times New Roman" w:eastAsia="Times New Roman" w:cs="Times New Roman"/>
            <w:color w:val="auto"/>
            <w:sz w:val="18"/>
            <w:szCs w:val="18"/>
          </w:rPr>
        </w:sdtPr>
        <w:sdtContent>
          <w:r w:rsidRPr="0F7A8E2D" w:rsidR="00A70B97">
            <w:rPr>
              <w:rFonts w:ascii="Segoe UI Symbol" w:hAnsi="Segoe UI Symbol" w:eastAsia="MS Gothic" w:cs="Segoe UI Symbol"/>
              <w:sz w:val="18"/>
              <w:szCs w:val="18"/>
            </w:rPr>
            <w:t>☐</w:t>
          </w:r>
        </w:sdtContent>
        <w:sdtEndPr>
          <w:rPr>
            <w:rFonts w:ascii="Times New Roman" w:hAnsi="Times New Roman" w:eastAsia="Times New Roman" w:cs="Times New Roman"/>
            <w:color w:val="auto"/>
            <w:sz w:val="18"/>
            <w:szCs w:val="18"/>
          </w:rPr>
        </w:sdtEndPr>
      </w:sdt>
      <w:r w:rsidRPr="0F7A8E2D" w:rsidR="00A70B97">
        <w:rPr>
          <w:rFonts w:ascii="Segoe UI" w:hAnsi="Segoe UI" w:cs="Segoe UI"/>
          <w:sz w:val="18"/>
          <w:szCs w:val="18"/>
        </w:rPr>
        <w:t xml:space="preserve"> </w:t>
      </w:r>
      <w:r w:rsidRPr="0F7A8E2D" w:rsidR="00A70B97">
        <w:rPr>
          <w:rFonts w:ascii="Times New Roman" w:hAnsi="Times New Roman" w:eastAsia="Times New Roman" w:cs="Times New Roman"/>
          <w:sz w:val="18"/>
          <w:szCs w:val="18"/>
        </w:rPr>
        <w:t>No</w:t>
      </w:r>
    </w:p>
    <w:p w:rsidRPr="001B04CA" w:rsidR="00A70B97" w:rsidP="353AF98A" w:rsidRDefault="00A70B97" w14:paraId="16D3A891" w14:textId="04C61B95">
      <w:pPr>
        <w:ind w:firstLine="360"/>
        <w:rPr>
          <w:rFonts w:ascii="Times New Roman" w:hAnsi="Times New Roman" w:eastAsia="Times New Roman" w:cs="Times New Roman"/>
          <w:i w:val="1"/>
          <w:iCs w:val="1"/>
          <w:color w:val="auto"/>
          <w:sz w:val="18"/>
          <w:szCs w:val="18"/>
        </w:rPr>
      </w:pPr>
      <w:r w:rsidRPr="353AF98A" w:rsidR="00A70B97">
        <w:rPr>
          <w:rFonts w:ascii="Times New Roman" w:hAnsi="Times New Roman" w:eastAsia="Times New Roman" w:cs="Times New Roman"/>
          <w:i w:val="1"/>
          <w:iCs w:val="1"/>
          <w:color w:val="auto"/>
          <w:sz w:val="18"/>
          <w:szCs w:val="18"/>
        </w:rPr>
        <w:t xml:space="preserve">If </w:t>
      </w:r>
      <w:bookmarkStart w:name="_Int_AsMtfyPb" w:id="494993528"/>
      <w:r w:rsidRPr="353AF98A" w:rsidR="00A70B97">
        <w:rPr>
          <w:rFonts w:ascii="Times New Roman" w:hAnsi="Times New Roman" w:eastAsia="Times New Roman" w:cs="Times New Roman"/>
          <w:i w:val="1"/>
          <w:iCs w:val="1"/>
          <w:color w:val="auto"/>
          <w:sz w:val="18"/>
          <w:szCs w:val="18"/>
        </w:rPr>
        <w:t>no</w:t>
      </w:r>
      <w:bookmarkEnd w:id="494993528"/>
      <w:r w:rsidRPr="353AF98A" w:rsidR="00A70B97">
        <w:rPr>
          <w:rFonts w:ascii="Times New Roman" w:hAnsi="Times New Roman" w:eastAsia="Times New Roman" w:cs="Times New Roman"/>
          <w:i w:val="1"/>
          <w:iCs w:val="1"/>
          <w:color w:val="auto"/>
          <w:sz w:val="18"/>
          <w:szCs w:val="18"/>
        </w:rPr>
        <w:t xml:space="preserve">, please </w:t>
      </w:r>
      <w:r w:rsidRPr="353AF98A" w:rsidR="00A70B97">
        <w:rPr>
          <w:rFonts w:ascii="Times New Roman" w:hAnsi="Times New Roman" w:eastAsia="Times New Roman" w:cs="Times New Roman"/>
          <w:i w:val="1"/>
          <w:iCs w:val="1"/>
          <w:color w:val="auto"/>
          <w:sz w:val="18"/>
          <w:szCs w:val="18"/>
        </w:rPr>
        <w:t>provide</w:t>
      </w:r>
      <w:r w:rsidRPr="353AF98A" w:rsidR="00A70B97">
        <w:rPr>
          <w:rFonts w:ascii="Times New Roman" w:hAnsi="Times New Roman" w:eastAsia="Times New Roman" w:cs="Times New Roman"/>
          <w:i w:val="1"/>
          <w:iCs w:val="1"/>
          <w:color w:val="auto"/>
          <w:sz w:val="18"/>
          <w:szCs w:val="18"/>
        </w:rPr>
        <w:t xml:space="preserve"> </w:t>
      </w:r>
      <w:r w:rsidRPr="353AF98A" w:rsidR="6B79DE05">
        <w:rPr>
          <w:rFonts w:ascii="Times New Roman" w:hAnsi="Times New Roman" w:eastAsia="Times New Roman" w:cs="Times New Roman"/>
          <w:i w:val="1"/>
          <w:iCs w:val="1"/>
          <w:color w:val="auto"/>
          <w:sz w:val="18"/>
          <w:szCs w:val="18"/>
        </w:rPr>
        <w:t>details of</w:t>
      </w:r>
      <w:r w:rsidRPr="353AF98A" w:rsidR="00A70B97">
        <w:rPr>
          <w:rFonts w:ascii="Times New Roman" w:hAnsi="Times New Roman" w:eastAsia="Times New Roman" w:cs="Times New Roman"/>
          <w:i w:val="1"/>
          <w:iCs w:val="1"/>
          <w:color w:val="auto"/>
          <w:sz w:val="18"/>
          <w:szCs w:val="18"/>
        </w:rPr>
        <w:t xml:space="preserve"> why?</w:t>
      </w:r>
    </w:p>
    <w:p w:rsidR="00A70B97" w:rsidP="353AF98A" w:rsidRDefault="00A70B97" w14:paraId="7BB2B7F7" w14:textId="77777777">
      <w:pPr>
        <w:rPr>
          <w:rFonts w:ascii="Times New Roman" w:hAnsi="Times New Roman" w:eastAsia="Times New Roman" w:cs="Times New Roman"/>
          <w:i w:val="1"/>
          <w:iCs w:val="1"/>
          <w:color w:val="auto"/>
          <w:sz w:val="18"/>
          <w:szCs w:val="18"/>
        </w:rPr>
      </w:pPr>
    </w:p>
    <w:p w:rsidRPr="001B04CA" w:rsidR="00A70B97" w:rsidP="353AF98A" w:rsidRDefault="00E42246" w14:paraId="039918CC" w14:textId="37C958DD">
      <w:pPr>
        <w:pStyle w:val="ListParagraph"/>
        <w:numPr>
          <w:ilvl w:val="0"/>
          <w:numId w:val="2"/>
        </w:numPr>
        <w:rPr>
          <w:rFonts w:ascii="Times New Roman" w:hAnsi="Times New Roman" w:eastAsia="Times New Roman" w:cs="Times New Roman"/>
          <w:i w:val="1"/>
          <w:iCs w:val="1"/>
          <w:color w:val="auto"/>
          <w:sz w:val="18"/>
          <w:szCs w:val="18"/>
        </w:rPr>
      </w:pPr>
      <w:r w:rsidRPr="353AF98A" w:rsidR="00E42246">
        <w:rPr>
          <w:rFonts w:ascii="Times New Roman" w:hAnsi="Times New Roman" w:eastAsia="Times New Roman" w:cs="Times New Roman"/>
          <w:b w:val="1"/>
          <w:bCs w:val="1"/>
          <w:color w:val="auto"/>
          <w:sz w:val="18"/>
          <w:szCs w:val="18"/>
        </w:rPr>
        <w:t>Particulars of</w:t>
      </w:r>
      <w:r w:rsidRPr="353AF98A" w:rsidR="00E42246">
        <w:rPr>
          <w:rFonts w:ascii="Times New Roman" w:hAnsi="Times New Roman" w:eastAsia="Times New Roman" w:cs="Times New Roman"/>
          <w:b w:val="1"/>
          <w:bCs w:val="1"/>
          <w:color w:val="auto"/>
          <w:sz w:val="18"/>
          <w:szCs w:val="18"/>
        </w:rPr>
        <w:t xml:space="preserve"> the incident/event(s)</w:t>
      </w:r>
    </w:p>
    <w:p w:rsidR="00E42246" w:rsidP="353AF98A" w:rsidRDefault="00E42246" w14:paraId="68183A9B" w14:textId="77777777">
      <w:pPr>
        <w:rPr>
          <w:rFonts w:ascii="Times New Roman" w:hAnsi="Times New Roman" w:eastAsia="Times New Roman" w:cs="Times New Roman"/>
          <w:i w:val="1"/>
          <w:iCs w:val="1"/>
          <w:color w:val="auto"/>
          <w:sz w:val="18"/>
          <w:szCs w:val="18"/>
        </w:rPr>
      </w:pPr>
    </w:p>
    <w:p w:rsidRPr="00E42246" w:rsidR="00E42246" w:rsidP="353AF98A" w:rsidRDefault="00E42246" w14:paraId="5D0BB67E" w14:textId="664355C3">
      <w:pPr>
        <w:pStyle w:val="ListParagraph"/>
        <w:numPr>
          <w:ilvl w:val="0"/>
          <w:numId w:val="13"/>
        </w:numPr>
        <w:rPr>
          <w:rFonts w:ascii="Times New Roman" w:hAnsi="Times New Roman" w:eastAsia="Times New Roman" w:cs="Times New Roman"/>
          <w:color w:val="auto"/>
          <w:sz w:val="18"/>
          <w:szCs w:val="18"/>
        </w:rPr>
      </w:pPr>
      <w:r w:rsidRPr="353AF98A" w:rsidR="00E42246">
        <w:rPr>
          <w:rFonts w:ascii="Times New Roman" w:hAnsi="Times New Roman" w:eastAsia="Times New Roman" w:cs="Times New Roman"/>
          <w:color w:val="auto"/>
          <w:sz w:val="18"/>
          <w:szCs w:val="18"/>
        </w:rPr>
        <w:t>Provide</w:t>
      </w:r>
      <w:r w:rsidRPr="353AF98A" w:rsidR="00E42246">
        <w:rPr>
          <w:rFonts w:ascii="Times New Roman" w:hAnsi="Times New Roman" w:eastAsia="Times New Roman" w:cs="Times New Roman"/>
          <w:color w:val="auto"/>
          <w:sz w:val="18"/>
          <w:szCs w:val="18"/>
        </w:rPr>
        <w:t xml:space="preserve"> a summary of </w:t>
      </w:r>
      <w:r w:rsidRPr="353AF98A" w:rsidR="00E42246">
        <w:rPr>
          <w:rFonts w:ascii="Times New Roman" w:hAnsi="Times New Roman" w:eastAsia="Times New Roman" w:cs="Times New Roman"/>
          <w:color w:val="auto"/>
          <w:sz w:val="18"/>
          <w:szCs w:val="18"/>
        </w:rPr>
        <w:t>the incident/event(s)</w:t>
      </w:r>
      <w:r w:rsidRPr="353AF98A" w:rsidR="00E42246">
        <w:rPr>
          <w:rFonts w:ascii="Times New Roman" w:hAnsi="Times New Roman" w:eastAsia="Times New Roman" w:cs="Times New Roman"/>
          <w:color w:val="auto"/>
          <w:sz w:val="18"/>
          <w:szCs w:val="18"/>
        </w:rPr>
        <w:t>. Please keep this section no more than two (2) pages.</w:t>
      </w:r>
    </w:p>
    <w:p w:rsidRPr="00E42246" w:rsidR="00E42246" w:rsidP="353AF98A" w:rsidRDefault="00E42246" w14:paraId="28887488" w14:textId="332BB0DA">
      <w:pPr>
        <w:pStyle w:val="ListParagraph"/>
        <w:numPr>
          <w:ilvl w:val="0"/>
          <w:numId w:val="13"/>
        </w:numPr>
        <w:rPr>
          <w:rFonts w:ascii="Times New Roman" w:hAnsi="Times New Roman" w:eastAsia="Times New Roman" w:cs="Times New Roman"/>
          <w:color w:val="auto"/>
          <w:sz w:val="18"/>
          <w:szCs w:val="18"/>
        </w:rPr>
      </w:pPr>
      <w:r w:rsidRPr="353AF98A" w:rsidR="00E42246">
        <w:rPr>
          <w:rFonts w:ascii="Times New Roman" w:hAnsi="Times New Roman" w:eastAsia="Times New Roman" w:cs="Times New Roman"/>
          <w:color w:val="auto"/>
          <w:sz w:val="18"/>
          <w:szCs w:val="18"/>
        </w:rPr>
        <w:t xml:space="preserve">Attached </w:t>
      </w:r>
      <w:r w:rsidRPr="353AF98A" w:rsidR="00E42246">
        <w:rPr>
          <w:rFonts w:ascii="Times New Roman" w:hAnsi="Times New Roman" w:eastAsia="Times New Roman" w:cs="Times New Roman"/>
          <w:color w:val="auto"/>
          <w:sz w:val="18"/>
          <w:szCs w:val="18"/>
        </w:rPr>
        <w:t>additional</w:t>
      </w:r>
      <w:r w:rsidRPr="353AF98A" w:rsidR="00E42246">
        <w:rPr>
          <w:rFonts w:ascii="Times New Roman" w:hAnsi="Times New Roman" w:eastAsia="Times New Roman" w:cs="Times New Roman"/>
          <w:color w:val="auto"/>
          <w:sz w:val="18"/>
          <w:szCs w:val="18"/>
        </w:rPr>
        <w:t xml:space="preserve"> documentation to support your request</w:t>
      </w:r>
      <w:r w:rsidRPr="353AF98A" w:rsidR="00E42246">
        <w:rPr>
          <w:rFonts w:ascii="Times New Roman" w:hAnsi="Times New Roman" w:eastAsia="Times New Roman" w:cs="Times New Roman"/>
          <w:color w:val="auto"/>
          <w:sz w:val="18"/>
          <w:szCs w:val="18"/>
        </w:rPr>
        <w:t xml:space="preserve">.  </w:t>
      </w:r>
      <w:r w:rsidRPr="353AF98A" w:rsidR="00E42246">
        <w:rPr>
          <w:rFonts w:ascii="Times New Roman" w:hAnsi="Times New Roman" w:eastAsia="Times New Roman" w:cs="Times New Roman"/>
          <w:color w:val="auto"/>
          <w:sz w:val="18"/>
          <w:szCs w:val="18"/>
        </w:rPr>
        <w:t xml:space="preserve">An example of Section can </w:t>
      </w:r>
      <w:r w:rsidRPr="353AF98A" w:rsidR="00E42246">
        <w:rPr>
          <w:rFonts w:ascii="Times New Roman" w:hAnsi="Times New Roman" w:eastAsia="Times New Roman" w:cs="Times New Roman"/>
          <w:color w:val="auto"/>
          <w:sz w:val="18"/>
          <w:szCs w:val="18"/>
        </w:rPr>
        <w:t>state</w:t>
      </w:r>
      <w:r w:rsidRPr="353AF98A" w:rsidR="00E42246">
        <w:rPr>
          <w:rFonts w:ascii="Times New Roman" w:hAnsi="Times New Roman" w:eastAsia="Times New Roman" w:cs="Times New Roman"/>
          <w:color w:val="auto"/>
          <w:sz w:val="18"/>
          <w:szCs w:val="18"/>
        </w:rPr>
        <w:t>, ‘see attached document titled, ‘Incident [Title]’] if the summary is expected to be lengthy.</w:t>
      </w:r>
    </w:p>
    <w:p w:rsidR="00E42246" w:rsidP="353AF98A" w:rsidRDefault="00E42246" w14:paraId="2AD7C84B" w14:textId="0F3415D4">
      <w:pPr>
        <w:pStyle w:val="ListParagraph"/>
        <w:numPr>
          <w:ilvl w:val="0"/>
          <w:numId w:val="13"/>
        </w:numPr>
        <w:rPr>
          <w:rFonts w:ascii="Times New Roman" w:hAnsi="Times New Roman" w:eastAsia="Times New Roman" w:cs="Times New Roman"/>
          <w:b w:val="1"/>
          <w:bCs w:val="1"/>
          <w:color w:val="auto"/>
          <w:sz w:val="18"/>
          <w:szCs w:val="18"/>
        </w:rPr>
      </w:pPr>
      <w:r w:rsidRPr="353AF98A" w:rsidR="00E42246">
        <w:rPr>
          <w:rFonts w:ascii="Times New Roman" w:hAnsi="Times New Roman" w:eastAsia="Times New Roman" w:cs="Times New Roman"/>
          <w:b w:val="1"/>
          <w:bCs w:val="1"/>
          <w:color w:val="auto"/>
          <w:sz w:val="18"/>
          <w:szCs w:val="18"/>
        </w:rPr>
        <w:t>Your summary must include the following:</w:t>
      </w:r>
    </w:p>
    <w:p w:rsidR="00E42246" w:rsidP="353AF98A" w:rsidRDefault="00E42246" w14:paraId="472AC7C7" w14:textId="539F038A">
      <w:pPr>
        <w:pStyle w:val="ListParagraph"/>
        <w:numPr>
          <w:ilvl w:val="1"/>
          <w:numId w:val="13"/>
        </w:numPr>
        <w:rPr>
          <w:rFonts w:ascii="Times New Roman" w:hAnsi="Times New Roman" w:eastAsia="Times New Roman" w:cs="Times New Roman"/>
          <w:b w:val="1"/>
          <w:bCs w:val="1"/>
          <w:color w:val="auto"/>
          <w:sz w:val="18"/>
          <w:szCs w:val="18"/>
        </w:rPr>
      </w:pPr>
      <w:r w:rsidRPr="353AF98A" w:rsidR="00E42246">
        <w:rPr>
          <w:rFonts w:ascii="Times New Roman" w:hAnsi="Times New Roman" w:eastAsia="Times New Roman" w:cs="Times New Roman"/>
          <w:b w:val="1"/>
          <w:bCs w:val="1"/>
          <w:color w:val="auto"/>
          <w:sz w:val="18"/>
          <w:szCs w:val="18"/>
        </w:rPr>
        <w:t>Where/when did the incident/event(s) happen?</w:t>
      </w:r>
    </w:p>
    <w:p w:rsidR="00E42246" w:rsidP="353AF98A" w:rsidRDefault="00E42246" w14:paraId="0F1F5B7E" w14:textId="5CB60BBB">
      <w:pPr>
        <w:pStyle w:val="ListParagraph"/>
        <w:numPr>
          <w:ilvl w:val="1"/>
          <w:numId w:val="13"/>
        </w:numPr>
        <w:rPr>
          <w:rFonts w:ascii="Times New Roman" w:hAnsi="Times New Roman" w:eastAsia="Times New Roman" w:cs="Times New Roman"/>
          <w:b w:val="1"/>
          <w:bCs w:val="1"/>
          <w:color w:val="auto"/>
          <w:sz w:val="18"/>
          <w:szCs w:val="18"/>
        </w:rPr>
      </w:pPr>
      <w:r w:rsidRPr="353AF98A" w:rsidR="00E42246">
        <w:rPr>
          <w:rFonts w:ascii="Times New Roman" w:hAnsi="Times New Roman" w:eastAsia="Times New Roman" w:cs="Times New Roman"/>
          <w:b w:val="1"/>
          <w:bCs w:val="1"/>
          <w:color w:val="auto"/>
          <w:sz w:val="18"/>
          <w:szCs w:val="18"/>
        </w:rPr>
        <w:t>Who was involved (name and title/role)?</w:t>
      </w:r>
    </w:p>
    <w:p w:rsidR="00E42246" w:rsidP="353AF98A" w:rsidRDefault="00E42246" w14:paraId="72A946E3" w14:textId="22CE8B60">
      <w:pPr>
        <w:pStyle w:val="ListParagraph"/>
        <w:numPr>
          <w:ilvl w:val="1"/>
          <w:numId w:val="13"/>
        </w:numPr>
        <w:rPr>
          <w:rFonts w:ascii="Times New Roman" w:hAnsi="Times New Roman" w:eastAsia="Times New Roman" w:cs="Times New Roman"/>
          <w:b w:val="1"/>
          <w:bCs w:val="1"/>
          <w:color w:val="auto"/>
          <w:sz w:val="18"/>
          <w:szCs w:val="18"/>
        </w:rPr>
      </w:pPr>
      <w:r w:rsidRPr="353AF98A" w:rsidR="00E42246">
        <w:rPr>
          <w:rFonts w:ascii="Times New Roman" w:hAnsi="Times New Roman" w:eastAsia="Times New Roman" w:cs="Times New Roman"/>
          <w:b w:val="1"/>
          <w:bCs w:val="1"/>
          <w:color w:val="auto"/>
          <w:sz w:val="18"/>
          <w:szCs w:val="18"/>
        </w:rPr>
        <w:t>What happened? (In detail)</w:t>
      </w:r>
    </w:p>
    <w:p w:rsidR="00E42246" w:rsidP="353AF98A" w:rsidRDefault="00E42246" w14:paraId="142A85D8" w14:textId="69B63A93">
      <w:pPr>
        <w:pStyle w:val="ListParagraph"/>
        <w:numPr>
          <w:ilvl w:val="1"/>
          <w:numId w:val="13"/>
        </w:numPr>
        <w:rPr>
          <w:rFonts w:ascii="Times New Roman" w:hAnsi="Times New Roman" w:eastAsia="Times New Roman" w:cs="Times New Roman"/>
          <w:b w:val="1"/>
          <w:bCs w:val="1"/>
          <w:color w:val="auto"/>
          <w:sz w:val="18"/>
          <w:szCs w:val="18"/>
        </w:rPr>
      </w:pPr>
      <w:r w:rsidRPr="353AF98A" w:rsidR="00E42246">
        <w:rPr>
          <w:rFonts w:ascii="Times New Roman" w:hAnsi="Times New Roman" w:eastAsia="Times New Roman" w:cs="Times New Roman"/>
          <w:b w:val="1"/>
          <w:bCs w:val="1"/>
          <w:color w:val="auto"/>
          <w:sz w:val="18"/>
          <w:szCs w:val="18"/>
        </w:rPr>
        <w:t xml:space="preserve">How was the person involved </w:t>
      </w:r>
      <w:r w:rsidRPr="353AF98A" w:rsidR="005A2626">
        <w:rPr>
          <w:rFonts w:ascii="Times New Roman" w:hAnsi="Times New Roman" w:eastAsia="Times New Roman" w:cs="Times New Roman"/>
          <w:b w:val="1"/>
          <w:bCs w:val="1"/>
          <w:color w:val="auto"/>
          <w:sz w:val="18"/>
          <w:szCs w:val="18"/>
        </w:rPr>
        <w:t>treated differently than others (if at all)?</w:t>
      </w:r>
    </w:p>
    <w:p w:rsidR="005A2626" w:rsidP="353AF98A" w:rsidRDefault="005A2626" w14:paraId="75A28573" w14:textId="1AD753AB">
      <w:pPr>
        <w:pStyle w:val="ListParagraph"/>
        <w:numPr>
          <w:ilvl w:val="1"/>
          <w:numId w:val="13"/>
        </w:numPr>
        <w:rPr>
          <w:rFonts w:ascii="Times New Roman" w:hAnsi="Times New Roman" w:eastAsia="Times New Roman" w:cs="Times New Roman"/>
          <w:b w:val="1"/>
          <w:bCs w:val="1"/>
          <w:color w:val="auto"/>
          <w:sz w:val="18"/>
          <w:szCs w:val="18"/>
        </w:rPr>
      </w:pPr>
      <w:r w:rsidRPr="353AF98A" w:rsidR="005A2626">
        <w:rPr>
          <w:rFonts w:ascii="Times New Roman" w:hAnsi="Times New Roman" w:eastAsia="Times New Roman" w:cs="Times New Roman"/>
          <w:b w:val="1"/>
          <w:bCs w:val="1"/>
          <w:color w:val="auto"/>
          <w:sz w:val="18"/>
          <w:szCs w:val="18"/>
        </w:rPr>
        <w:t>How do the incident/events(s) relate to the ground(s) you selected?</w:t>
      </w:r>
    </w:p>
    <w:p w:rsidRPr="005A2626" w:rsidR="005A2626" w:rsidP="353AF98A" w:rsidRDefault="005A2626" w14:paraId="24DAE1AA" w14:textId="77777777">
      <w:pPr>
        <w:rPr>
          <w:rFonts w:ascii="Times New Roman" w:hAnsi="Times New Roman" w:eastAsia="Times New Roman" w:cs="Times New Roman"/>
          <w:b w:val="1"/>
          <w:bCs w:val="1"/>
          <w:color w:val="auto"/>
          <w:sz w:val="18"/>
          <w:szCs w:val="18"/>
        </w:rPr>
      </w:pPr>
    </w:p>
    <w:p w:rsidRPr="00E42246" w:rsidR="00E42246" w:rsidP="353AF98A" w:rsidRDefault="00E42246" w14:paraId="7A66D1A2" w14:textId="77777777">
      <w:pPr>
        <w:ind w:left="360"/>
        <w:rPr>
          <w:rFonts w:ascii="Times New Roman" w:hAnsi="Times New Roman" w:eastAsia="Times New Roman" w:cs="Times New Roman"/>
          <w:color w:val="auto"/>
          <w:sz w:val="18"/>
          <w:szCs w:val="18"/>
        </w:rPr>
      </w:pPr>
    </w:p>
    <w:p w:rsidRPr="00E42246" w:rsidR="00E42246" w:rsidP="353AF98A" w:rsidRDefault="00E42246" w14:paraId="1EB368A6" w14:textId="77777777">
      <w:pPr>
        <w:rPr>
          <w:rFonts w:ascii="Segoe UI" w:hAnsi="Segoe UI" w:cs="Segoe UI"/>
          <w:i w:val="1"/>
          <w:iCs w:val="1"/>
          <w:color w:val="auto"/>
          <w:sz w:val="20"/>
          <w:szCs w:val="20"/>
        </w:rPr>
      </w:pPr>
    </w:p>
    <w:p w:rsidRPr="00E42246" w:rsidR="00E42246" w:rsidP="353AF98A" w:rsidRDefault="00E42246" w14:paraId="67669B85" w14:textId="77777777">
      <w:pPr>
        <w:rPr>
          <w:rFonts w:ascii="Segoe UI" w:hAnsi="Segoe UI" w:cs="Segoe UI"/>
          <w:i w:val="1"/>
          <w:iCs w:val="1"/>
          <w:color w:val="auto"/>
          <w:sz w:val="20"/>
          <w:szCs w:val="20"/>
        </w:rPr>
      </w:pPr>
    </w:p>
    <w:p w:rsidRPr="00A04FFE" w:rsidR="00A04FFE" w:rsidP="353AF98A" w:rsidRDefault="00A04FFE" w14:paraId="0D1E751F" w14:textId="77777777">
      <w:pPr>
        <w:ind w:left="1440" w:hanging="1440"/>
        <w:rPr>
          <w:rFonts w:ascii="Segoe UI" w:hAnsi="Segoe UI" w:cs="Segoe UI"/>
          <w:b w:val="1"/>
          <w:bCs w:val="1"/>
          <w:color w:val="auto"/>
          <w:sz w:val="18"/>
          <w:szCs w:val="18"/>
        </w:rPr>
      </w:pPr>
    </w:p>
    <w:p w:rsidR="000E6FCE" w:rsidP="353AF98A" w:rsidRDefault="000E6FCE" w14:paraId="67773030" w14:textId="77777777">
      <w:pPr>
        <w:rPr>
          <w:rFonts w:ascii="Segoe UI" w:hAnsi="Segoe UI" w:cs="Segoe UI"/>
          <w:b w:val="1"/>
          <w:bCs w:val="1"/>
          <w:color w:val="auto"/>
          <w:sz w:val="20"/>
          <w:szCs w:val="20"/>
        </w:rPr>
      </w:pPr>
    </w:p>
    <w:p w:rsidR="000E6FCE" w:rsidP="353AF98A" w:rsidRDefault="000E6FCE" w14:paraId="2D86D585" w14:textId="77777777">
      <w:pPr>
        <w:rPr>
          <w:rFonts w:ascii="Segoe UI" w:hAnsi="Segoe UI" w:cs="Segoe UI"/>
          <w:b w:val="1"/>
          <w:bCs w:val="1"/>
          <w:color w:val="auto"/>
          <w:sz w:val="20"/>
          <w:szCs w:val="20"/>
        </w:rPr>
      </w:pPr>
    </w:p>
    <w:p w:rsidR="000E6FCE" w:rsidP="353AF98A" w:rsidRDefault="000E6FCE" w14:paraId="5EE5F29D" w14:textId="77777777">
      <w:pPr>
        <w:rPr>
          <w:rFonts w:ascii="Segoe UI" w:hAnsi="Segoe UI" w:cs="Segoe UI"/>
          <w:b w:val="1"/>
          <w:bCs w:val="1"/>
          <w:color w:val="auto"/>
          <w:sz w:val="20"/>
          <w:szCs w:val="20"/>
        </w:rPr>
      </w:pPr>
    </w:p>
    <w:p w:rsidR="000E6FCE" w:rsidP="353AF98A" w:rsidRDefault="000E6FCE" w14:paraId="35B438B0" w14:textId="77777777">
      <w:pPr>
        <w:rPr>
          <w:rFonts w:ascii="Segoe UI" w:hAnsi="Segoe UI" w:cs="Segoe UI"/>
          <w:b w:val="1"/>
          <w:bCs w:val="1"/>
          <w:color w:val="auto"/>
          <w:sz w:val="20"/>
          <w:szCs w:val="20"/>
        </w:rPr>
      </w:pPr>
    </w:p>
    <w:p w:rsidR="000E6FCE" w:rsidP="353AF98A" w:rsidRDefault="000E6FCE" w14:paraId="4B8A2786" w14:textId="77777777">
      <w:pPr>
        <w:rPr>
          <w:rFonts w:ascii="Segoe UI" w:hAnsi="Segoe UI" w:cs="Segoe UI"/>
          <w:b w:val="1"/>
          <w:bCs w:val="1"/>
          <w:color w:val="auto"/>
          <w:sz w:val="20"/>
          <w:szCs w:val="20"/>
        </w:rPr>
      </w:pPr>
    </w:p>
    <w:p w:rsidR="000E6FCE" w:rsidP="353AF98A" w:rsidRDefault="000E6FCE" w14:paraId="41866B4A" w14:textId="77777777">
      <w:pPr>
        <w:rPr>
          <w:rFonts w:ascii="Segoe UI" w:hAnsi="Segoe UI" w:cs="Segoe UI"/>
          <w:b w:val="1"/>
          <w:bCs w:val="1"/>
          <w:color w:val="auto"/>
          <w:sz w:val="20"/>
          <w:szCs w:val="20"/>
        </w:rPr>
      </w:pPr>
    </w:p>
    <w:p w:rsidR="000E6FCE" w:rsidP="353AF98A" w:rsidRDefault="000E6FCE" w14:paraId="049F2269" w14:textId="77777777">
      <w:pPr>
        <w:rPr>
          <w:rFonts w:ascii="Segoe UI" w:hAnsi="Segoe UI" w:cs="Segoe UI"/>
          <w:b w:val="1"/>
          <w:bCs w:val="1"/>
          <w:color w:val="auto"/>
          <w:sz w:val="20"/>
          <w:szCs w:val="20"/>
        </w:rPr>
      </w:pPr>
    </w:p>
    <w:p w:rsidR="000E6FCE" w:rsidP="353AF98A" w:rsidRDefault="000E6FCE" w14:paraId="268BDB1E" w14:textId="77777777">
      <w:pPr>
        <w:rPr>
          <w:rFonts w:ascii="Segoe UI" w:hAnsi="Segoe UI" w:cs="Segoe UI"/>
          <w:b w:val="1"/>
          <w:bCs w:val="1"/>
          <w:color w:val="auto"/>
          <w:sz w:val="20"/>
          <w:szCs w:val="20"/>
        </w:rPr>
      </w:pPr>
    </w:p>
    <w:p w:rsidR="000E6FCE" w:rsidP="353AF98A" w:rsidRDefault="000E6FCE" w14:paraId="6C20F98C" w14:textId="77777777">
      <w:pPr>
        <w:rPr>
          <w:rFonts w:ascii="Segoe UI" w:hAnsi="Segoe UI" w:cs="Segoe UI"/>
          <w:b w:val="1"/>
          <w:bCs w:val="1"/>
          <w:color w:val="auto"/>
          <w:sz w:val="20"/>
          <w:szCs w:val="20"/>
        </w:rPr>
      </w:pPr>
    </w:p>
    <w:p w:rsidR="000E6FCE" w:rsidP="353AF98A" w:rsidRDefault="000E6FCE" w14:paraId="035CAA6D" w14:textId="77777777">
      <w:pPr>
        <w:rPr>
          <w:rFonts w:ascii="Segoe UI" w:hAnsi="Segoe UI" w:cs="Segoe UI"/>
          <w:b w:val="1"/>
          <w:bCs w:val="1"/>
          <w:color w:val="auto"/>
          <w:sz w:val="20"/>
          <w:szCs w:val="20"/>
        </w:rPr>
      </w:pPr>
    </w:p>
    <w:p w:rsidR="000E6FCE" w:rsidP="353AF98A" w:rsidRDefault="000E6FCE" w14:paraId="28A27927" w14:textId="77777777">
      <w:pPr>
        <w:rPr>
          <w:rFonts w:ascii="Segoe UI" w:hAnsi="Segoe UI" w:cs="Segoe UI"/>
          <w:b w:val="1"/>
          <w:bCs w:val="1"/>
          <w:color w:val="auto"/>
          <w:sz w:val="20"/>
          <w:szCs w:val="20"/>
        </w:rPr>
      </w:pPr>
    </w:p>
    <w:p w:rsidR="000E6FCE" w:rsidP="353AF98A" w:rsidRDefault="000E6FCE" w14:paraId="5566D4B9" w14:textId="77777777">
      <w:pPr>
        <w:rPr>
          <w:rFonts w:ascii="Segoe UI" w:hAnsi="Segoe UI" w:cs="Segoe UI"/>
          <w:b w:val="1"/>
          <w:bCs w:val="1"/>
          <w:color w:val="auto"/>
          <w:sz w:val="20"/>
          <w:szCs w:val="20"/>
        </w:rPr>
      </w:pPr>
    </w:p>
    <w:p w:rsidR="000E6FCE" w:rsidP="353AF98A" w:rsidRDefault="000E6FCE" w14:paraId="22BBFA96" w14:textId="77777777">
      <w:pPr>
        <w:rPr>
          <w:rFonts w:ascii="Segoe UI" w:hAnsi="Segoe UI" w:cs="Segoe UI"/>
          <w:b w:val="1"/>
          <w:bCs w:val="1"/>
          <w:color w:val="auto"/>
          <w:sz w:val="20"/>
          <w:szCs w:val="20"/>
        </w:rPr>
      </w:pPr>
    </w:p>
    <w:p w:rsidR="000E6FCE" w:rsidP="353AF98A" w:rsidRDefault="000E6FCE" w14:paraId="4468CC67" w14:textId="77777777">
      <w:pPr>
        <w:rPr>
          <w:rFonts w:ascii="Segoe UI" w:hAnsi="Segoe UI" w:cs="Segoe UI"/>
          <w:b w:val="1"/>
          <w:bCs w:val="1"/>
          <w:color w:val="auto"/>
          <w:sz w:val="20"/>
          <w:szCs w:val="20"/>
        </w:rPr>
      </w:pPr>
    </w:p>
    <w:p w:rsidR="000E6FCE" w:rsidP="353AF98A" w:rsidRDefault="000E6FCE" w14:paraId="6E90783C" w14:textId="77777777">
      <w:pPr>
        <w:rPr>
          <w:rFonts w:ascii="Segoe UI" w:hAnsi="Segoe UI" w:cs="Segoe UI"/>
          <w:b w:val="1"/>
          <w:bCs w:val="1"/>
          <w:color w:val="auto"/>
          <w:sz w:val="20"/>
          <w:szCs w:val="20"/>
        </w:rPr>
      </w:pPr>
    </w:p>
    <w:p w:rsidR="000E6FCE" w:rsidP="353AF98A" w:rsidRDefault="000E6FCE" w14:paraId="33742A64" w14:textId="77777777">
      <w:pPr>
        <w:rPr>
          <w:rFonts w:ascii="Segoe UI" w:hAnsi="Segoe UI" w:cs="Segoe UI"/>
          <w:b w:val="1"/>
          <w:bCs w:val="1"/>
          <w:color w:val="auto"/>
          <w:sz w:val="20"/>
          <w:szCs w:val="20"/>
        </w:rPr>
      </w:pPr>
    </w:p>
    <w:p w:rsidR="000E6FCE" w:rsidP="353AF98A" w:rsidRDefault="000E6FCE" w14:paraId="112309B9" w14:textId="77777777">
      <w:pPr>
        <w:rPr>
          <w:rFonts w:ascii="Segoe UI" w:hAnsi="Segoe UI" w:cs="Segoe UI"/>
          <w:b w:val="1"/>
          <w:bCs w:val="1"/>
          <w:color w:val="auto"/>
          <w:sz w:val="20"/>
          <w:szCs w:val="20"/>
        </w:rPr>
      </w:pPr>
    </w:p>
    <w:p w:rsidR="000E6FCE" w:rsidP="353AF98A" w:rsidRDefault="000E6FCE" w14:paraId="0532D3A7" w14:textId="77777777">
      <w:pPr>
        <w:rPr>
          <w:rFonts w:ascii="Segoe UI" w:hAnsi="Segoe UI" w:cs="Segoe UI"/>
          <w:b w:val="1"/>
          <w:bCs w:val="1"/>
          <w:color w:val="auto"/>
          <w:sz w:val="20"/>
          <w:szCs w:val="20"/>
        </w:rPr>
      </w:pPr>
    </w:p>
    <w:p w:rsidR="000E6FCE" w:rsidP="353AF98A" w:rsidRDefault="000E6FCE" w14:paraId="16B31567" w14:textId="77777777">
      <w:pPr>
        <w:rPr>
          <w:rFonts w:ascii="Segoe UI" w:hAnsi="Segoe UI" w:cs="Segoe UI"/>
          <w:b w:val="1"/>
          <w:bCs w:val="1"/>
          <w:color w:val="auto"/>
          <w:sz w:val="20"/>
          <w:szCs w:val="20"/>
        </w:rPr>
      </w:pPr>
    </w:p>
    <w:p w:rsidR="000E6FCE" w:rsidP="353AF98A" w:rsidRDefault="000E6FCE" w14:paraId="5952EE8A" w14:textId="77777777">
      <w:pPr>
        <w:rPr>
          <w:rFonts w:ascii="Segoe UI" w:hAnsi="Segoe UI" w:cs="Segoe UI"/>
          <w:b w:val="1"/>
          <w:bCs w:val="1"/>
          <w:color w:val="auto"/>
          <w:sz w:val="20"/>
          <w:szCs w:val="20"/>
        </w:rPr>
      </w:pPr>
    </w:p>
    <w:p w:rsidR="000E6FCE" w:rsidP="353AF98A" w:rsidRDefault="000E6FCE" w14:paraId="5E42CADE" w14:textId="77777777">
      <w:pPr>
        <w:rPr>
          <w:rFonts w:ascii="Segoe UI" w:hAnsi="Segoe UI" w:cs="Segoe UI"/>
          <w:b w:val="1"/>
          <w:bCs w:val="1"/>
          <w:color w:val="auto"/>
          <w:sz w:val="20"/>
          <w:szCs w:val="20"/>
        </w:rPr>
      </w:pPr>
    </w:p>
    <w:p w:rsidR="000E6FCE" w:rsidP="353AF98A" w:rsidRDefault="000E6FCE" w14:paraId="5F5959DE" w14:textId="77777777">
      <w:pPr>
        <w:rPr>
          <w:rFonts w:ascii="Segoe UI" w:hAnsi="Segoe UI" w:cs="Segoe UI"/>
          <w:b w:val="1"/>
          <w:bCs w:val="1"/>
          <w:color w:val="auto"/>
          <w:sz w:val="20"/>
          <w:szCs w:val="20"/>
        </w:rPr>
      </w:pPr>
    </w:p>
    <w:p w:rsidR="000E6FCE" w:rsidP="353AF98A" w:rsidRDefault="000E6FCE" w14:paraId="10C57657" w14:textId="77777777">
      <w:pPr>
        <w:rPr>
          <w:rFonts w:ascii="Segoe UI" w:hAnsi="Segoe UI" w:cs="Segoe UI"/>
          <w:b w:val="1"/>
          <w:bCs w:val="1"/>
          <w:color w:val="auto"/>
          <w:sz w:val="20"/>
          <w:szCs w:val="20"/>
        </w:rPr>
      </w:pPr>
    </w:p>
    <w:p w:rsidR="000E6FCE" w:rsidP="353AF98A" w:rsidRDefault="000E6FCE" w14:paraId="443D4AAE" w14:textId="77777777">
      <w:pPr>
        <w:rPr>
          <w:rFonts w:ascii="Segoe UI" w:hAnsi="Segoe UI" w:cs="Segoe UI"/>
          <w:b w:val="1"/>
          <w:bCs w:val="1"/>
          <w:color w:val="auto"/>
          <w:sz w:val="20"/>
          <w:szCs w:val="20"/>
        </w:rPr>
      </w:pPr>
    </w:p>
    <w:p w:rsidR="00346107" w:rsidP="353AF98A" w:rsidRDefault="00346107" w14:paraId="39B8B8D5" w14:textId="77777777">
      <w:pPr>
        <w:rPr>
          <w:rFonts w:ascii="Segoe UI" w:hAnsi="Segoe UI" w:cs="Segoe UI"/>
          <w:b w:val="1"/>
          <w:bCs w:val="1"/>
          <w:color w:val="auto"/>
          <w:sz w:val="20"/>
          <w:szCs w:val="20"/>
        </w:rPr>
      </w:pPr>
    </w:p>
    <w:p w:rsidR="000E6FCE" w:rsidP="353AF98A" w:rsidRDefault="000E6FCE" w14:paraId="4AC2DBA5" w14:textId="77777777">
      <w:pPr>
        <w:rPr>
          <w:rFonts w:ascii="Segoe UI" w:hAnsi="Segoe UI" w:cs="Segoe UI"/>
          <w:b w:val="1"/>
          <w:bCs w:val="1"/>
          <w:color w:val="auto"/>
          <w:sz w:val="20"/>
          <w:szCs w:val="20"/>
        </w:rPr>
      </w:pPr>
    </w:p>
    <w:p w:rsidR="000E6FCE" w:rsidP="353AF98A" w:rsidRDefault="000E6FCE" w14:paraId="0058986F" w14:textId="77777777">
      <w:pPr>
        <w:rPr>
          <w:rFonts w:ascii="Segoe UI" w:hAnsi="Segoe UI" w:cs="Segoe UI"/>
          <w:b w:val="1"/>
          <w:bCs w:val="1"/>
          <w:color w:val="auto"/>
          <w:sz w:val="20"/>
          <w:szCs w:val="20"/>
        </w:rPr>
      </w:pPr>
    </w:p>
    <w:p w:rsidR="000E6FCE" w:rsidP="353AF98A" w:rsidRDefault="000E6FCE" w14:paraId="65D3FC29" w14:textId="77777777">
      <w:pPr>
        <w:rPr>
          <w:rFonts w:ascii="Segoe UI" w:hAnsi="Segoe UI" w:cs="Segoe UI"/>
          <w:b w:val="1"/>
          <w:bCs w:val="1"/>
          <w:color w:val="auto"/>
          <w:sz w:val="20"/>
          <w:szCs w:val="20"/>
        </w:rPr>
      </w:pPr>
    </w:p>
    <w:p w:rsidR="000E6FCE" w:rsidP="353AF98A" w:rsidRDefault="000E6FCE" w14:paraId="3E7BFAB9" w14:textId="77777777">
      <w:pPr>
        <w:rPr>
          <w:rFonts w:ascii="Segoe UI" w:hAnsi="Segoe UI" w:cs="Segoe UI"/>
          <w:b w:val="1"/>
          <w:bCs w:val="1"/>
          <w:color w:val="auto"/>
          <w:sz w:val="20"/>
          <w:szCs w:val="20"/>
        </w:rPr>
      </w:pPr>
    </w:p>
    <w:p w:rsidR="000E6FCE" w:rsidP="353AF98A" w:rsidRDefault="000E6FCE" w14:paraId="1BD20BAC" w14:textId="77777777">
      <w:pPr>
        <w:rPr>
          <w:rFonts w:ascii="Segoe UI" w:hAnsi="Segoe UI" w:cs="Segoe UI"/>
          <w:b w:val="1"/>
          <w:bCs w:val="1"/>
          <w:color w:val="auto"/>
          <w:sz w:val="20"/>
          <w:szCs w:val="20"/>
        </w:rPr>
      </w:pPr>
    </w:p>
    <w:p w:rsidR="000E6FCE" w:rsidP="353AF98A" w:rsidRDefault="000E6FCE" w14:paraId="4E4ABA1B" w14:textId="77777777">
      <w:pPr>
        <w:rPr>
          <w:rFonts w:ascii="Segoe UI" w:hAnsi="Segoe UI" w:cs="Segoe UI"/>
          <w:b w:val="1"/>
          <w:bCs w:val="1"/>
          <w:color w:val="auto"/>
          <w:sz w:val="20"/>
          <w:szCs w:val="20"/>
        </w:rPr>
      </w:pPr>
    </w:p>
    <w:p w:rsidR="000E6FCE" w:rsidP="353AF98A" w:rsidRDefault="000E6FCE" w14:paraId="5DAF1CAE" w14:textId="77777777">
      <w:pPr>
        <w:rPr>
          <w:rFonts w:ascii="Segoe UI" w:hAnsi="Segoe UI" w:cs="Segoe UI"/>
          <w:b w:val="1"/>
          <w:bCs w:val="1"/>
          <w:color w:val="auto"/>
          <w:sz w:val="20"/>
          <w:szCs w:val="20"/>
        </w:rPr>
      </w:pPr>
    </w:p>
    <w:p w:rsidR="0071514E" w:rsidP="353AF98A" w:rsidRDefault="0071514E" w14:paraId="4CB6F357" w14:textId="77777777">
      <w:pPr>
        <w:rPr>
          <w:rFonts w:ascii="Segoe UI" w:hAnsi="Segoe UI" w:cs="Segoe UI"/>
          <w:b w:val="1"/>
          <w:bCs w:val="1"/>
          <w:color w:val="auto"/>
          <w:sz w:val="20"/>
          <w:szCs w:val="20"/>
        </w:rPr>
      </w:pPr>
    </w:p>
    <w:p w:rsidR="0071514E" w:rsidP="353AF98A" w:rsidRDefault="0071514E" w14:paraId="689602CE" w14:textId="77777777">
      <w:pPr>
        <w:rPr>
          <w:rFonts w:ascii="Segoe UI" w:hAnsi="Segoe UI" w:cs="Segoe UI"/>
          <w:b w:val="1"/>
          <w:bCs w:val="1"/>
          <w:color w:val="auto"/>
          <w:sz w:val="20"/>
          <w:szCs w:val="20"/>
        </w:rPr>
      </w:pPr>
    </w:p>
    <w:p w:rsidR="0071514E" w:rsidP="353AF98A" w:rsidRDefault="0071514E" w14:paraId="53B3DBD8" w14:textId="77777777">
      <w:pPr>
        <w:rPr>
          <w:rFonts w:ascii="Segoe UI" w:hAnsi="Segoe UI" w:cs="Segoe UI"/>
          <w:b w:val="1"/>
          <w:bCs w:val="1"/>
          <w:color w:val="auto"/>
          <w:sz w:val="20"/>
          <w:szCs w:val="20"/>
        </w:rPr>
      </w:pPr>
    </w:p>
    <w:p w:rsidR="0071514E" w:rsidP="353AF98A" w:rsidRDefault="0071514E" w14:paraId="196254DA" w14:textId="77777777">
      <w:pPr>
        <w:rPr>
          <w:rFonts w:ascii="Segoe UI" w:hAnsi="Segoe UI" w:cs="Segoe UI"/>
          <w:b w:val="1"/>
          <w:bCs w:val="1"/>
          <w:color w:val="auto"/>
          <w:sz w:val="20"/>
          <w:szCs w:val="20"/>
        </w:rPr>
      </w:pPr>
    </w:p>
    <w:p w:rsidR="0071514E" w:rsidP="353AF98A" w:rsidRDefault="0071514E" w14:paraId="6C76C7FE" w14:textId="77777777">
      <w:pPr>
        <w:rPr>
          <w:rFonts w:ascii="Segoe UI" w:hAnsi="Segoe UI" w:cs="Segoe UI"/>
          <w:b w:val="1"/>
          <w:bCs w:val="1"/>
          <w:color w:val="auto"/>
          <w:sz w:val="20"/>
          <w:szCs w:val="20"/>
        </w:rPr>
      </w:pPr>
    </w:p>
    <w:p w:rsidR="0071514E" w:rsidP="353AF98A" w:rsidRDefault="0071514E" w14:paraId="640B2B22" w14:textId="77777777">
      <w:pPr>
        <w:rPr>
          <w:rFonts w:ascii="Segoe UI" w:hAnsi="Segoe UI" w:cs="Segoe UI"/>
          <w:b w:val="1"/>
          <w:bCs w:val="1"/>
          <w:color w:val="auto"/>
          <w:sz w:val="20"/>
          <w:szCs w:val="20"/>
        </w:rPr>
      </w:pPr>
    </w:p>
    <w:p w:rsidR="0071514E" w:rsidP="353AF98A" w:rsidRDefault="0071514E" w14:paraId="0024BBA2" w14:textId="77777777">
      <w:pPr>
        <w:rPr>
          <w:rFonts w:ascii="Segoe UI" w:hAnsi="Segoe UI" w:cs="Segoe UI"/>
          <w:b w:val="1"/>
          <w:bCs w:val="1"/>
          <w:color w:val="auto"/>
          <w:sz w:val="20"/>
          <w:szCs w:val="20"/>
        </w:rPr>
      </w:pPr>
    </w:p>
    <w:p w:rsidR="0071514E" w:rsidP="353AF98A" w:rsidRDefault="0071514E" w14:paraId="352DE5D1" w14:textId="77777777">
      <w:pPr>
        <w:rPr>
          <w:rFonts w:ascii="Segoe UI" w:hAnsi="Segoe UI" w:cs="Segoe UI"/>
          <w:b w:val="1"/>
          <w:bCs w:val="1"/>
          <w:color w:val="auto"/>
          <w:sz w:val="20"/>
          <w:szCs w:val="20"/>
        </w:rPr>
      </w:pPr>
    </w:p>
    <w:p w:rsidR="0071514E" w:rsidP="353AF98A" w:rsidRDefault="0071514E" w14:paraId="08132CF9" w14:textId="77777777">
      <w:pPr>
        <w:rPr>
          <w:rFonts w:ascii="Segoe UI" w:hAnsi="Segoe UI" w:cs="Segoe UI"/>
          <w:b w:val="1"/>
          <w:bCs w:val="1"/>
          <w:color w:val="auto"/>
          <w:sz w:val="20"/>
          <w:szCs w:val="20"/>
        </w:rPr>
      </w:pPr>
    </w:p>
    <w:p w:rsidR="0071514E" w:rsidP="353AF98A" w:rsidRDefault="0071514E" w14:paraId="3A0CB45F" w14:textId="77777777">
      <w:pPr>
        <w:rPr>
          <w:rFonts w:ascii="Segoe UI" w:hAnsi="Segoe UI" w:cs="Segoe UI"/>
          <w:b w:val="1"/>
          <w:bCs w:val="1"/>
          <w:color w:val="auto"/>
          <w:sz w:val="20"/>
          <w:szCs w:val="20"/>
        </w:rPr>
      </w:pPr>
    </w:p>
    <w:p w:rsidR="0071514E" w:rsidP="353AF98A" w:rsidRDefault="0071514E" w14:paraId="3649EBF3" w14:textId="77777777">
      <w:pPr>
        <w:rPr>
          <w:rFonts w:ascii="Segoe UI" w:hAnsi="Segoe UI" w:cs="Segoe UI"/>
          <w:b w:val="1"/>
          <w:bCs w:val="1"/>
          <w:color w:val="auto"/>
          <w:sz w:val="20"/>
          <w:szCs w:val="20"/>
        </w:rPr>
      </w:pPr>
    </w:p>
    <w:p w:rsidR="0071514E" w:rsidP="353AF98A" w:rsidRDefault="0071514E" w14:paraId="54AE5B06" w14:textId="77777777">
      <w:pPr>
        <w:rPr>
          <w:rFonts w:ascii="Segoe UI" w:hAnsi="Segoe UI" w:cs="Segoe UI"/>
          <w:b w:val="1"/>
          <w:bCs w:val="1"/>
          <w:color w:val="auto"/>
          <w:sz w:val="20"/>
          <w:szCs w:val="20"/>
        </w:rPr>
      </w:pPr>
    </w:p>
    <w:p w:rsidR="0071514E" w:rsidP="353AF98A" w:rsidRDefault="0071514E" w14:paraId="17E53EDB" w14:textId="77777777">
      <w:pPr>
        <w:rPr>
          <w:rFonts w:ascii="Segoe UI" w:hAnsi="Segoe UI" w:cs="Segoe UI"/>
          <w:b w:val="1"/>
          <w:bCs w:val="1"/>
          <w:color w:val="auto"/>
          <w:sz w:val="20"/>
          <w:szCs w:val="20"/>
        </w:rPr>
      </w:pPr>
    </w:p>
    <w:p w:rsidR="0071514E" w:rsidP="353AF98A" w:rsidRDefault="0071514E" w14:paraId="044959B5" w14:textId="77777777">
      <w:pPr>
        <w:rPr>
          <w:rFonts w:ascii="Segoe UI" w:hAnsi="Segoe UI" w:cs="Segoe UI"/>
          <w:b w:val="1"/>
          <w:bCs w:val="1"/>
          <w:color w:val="auto"/>
          <w:sz w:val="20"/>
          <w:szCs w:val="20"/>
        </w:rPr>
      </w:pPr>
    </w:p>
    <w:p w:rsidR="0071514E" w:rsidP="353AF98A" w:rsidRDefault="0071514E" w14:paraId="4CB55668" w14:textId="77777777">
      <w:pPr>
        <w:rPr>
          <w:rFonts w:ascii="Segoe UI" w:hAnsi="Segoe UI" w:cs="Segoe UI"/>
          <w:b w:val="1"/>
          <w:bCs w:val="1"/>
          <w:color w:val="auto"/>
          <w:sz w:val="20"/>
          <w:szCs w:val="20"/>
        </w:rPr>
      </w:pPr>
    </w:p>
    <w:p w:rsidR="0071514E" w:rsidP="353AF98A" w:rsidRDefault="0071514E" w14:paraId="74134470" w14:textId="77777777">
      <w:pPr>
        <w:rPr>
          <w:rFonts w:ascii="Segoe UI" w:hAnsi="Segoe UI" w:cs="Segoe UI"/>
          <w:b w:val="1"/>
          <w:bCs w:val="1"/>
          <w:color w:val="auto"/>
          <w:sz w:val="20"/>
          <w:szCs w:val="20"/>
        </w:rPr>
      </w:pPr>
    </w:p>
    <w:p w:rsidR="0071514E" w:rsidP="353AF98A" w:rsidRDefault="0071514E" w14:paraId="758CD09C" w14:textId="77777777">
      <w:pPr>
        <w:rPr>
          <w:rFonts w:ascii="Segoe UI" w:hAnsi="Segoe UI" w:cs="Segoe UI"/>
          <w:b w:val="1"/>
          <w:bCs w:val="1"/>
          <w:color w:val="auto"/>
          <w:sz w:val="20"/>
          <w:szCs w:val="20"/>
        </w:rPr>
      </w:pPr>
    </w:p>
    <w:p w:rsidR="0071514E" w:rsidP="353AF98A" w:rsidRDefault="0071514E" w14:paraId="4C26D154" w14:textId="77777777">
      <w:pPr>
        <w:rPr>
          <w:rFonts w:ascii="Segoe UI" w:hAnsi="Segoe UI" w:cs="Segoe UI"/>
          <w:b w:val="1"/>
          <w:bCs w:val="1"/>
          <w:color w:val="auto"/>
          <w:sz w:val="20"/>
          <w:szCs w:val="20"/>
        </w:rPr>
      </w:pPr>
    </w:p>
    <w:p w:rsidR="0071514E" w:rsidP="353AF98A" w:rsidRDefault="0071514E" w14:paraId="1DEFC484" w14:textId="77777777">
      <w:pPr>
        <w:rPr>
          <w:rFonts w:ascii="Segoe UI" w:hAnsi="Segoe UI" w:cs="Segoe UI"/>
          <w:b w:val="1"/>
          <w:bCs w:val="1"/>
          <w:color w:val="auto"/>
          <w:sz w:val="20"/>
          <w:szCs w:val="20"/>
        </w:rPr>
      </w:pPr>
    </w:p>
    <w:p w:rsidR="0071514E" w:rsidP="353AF98A" w:rsidRDefault="0071514E" w14:paraId="095D3DEC" w14:textId="77777777">
      <w:pPr>
        <w:rPr>
          <w:rFonts w:ascii="Segoe UI" w:hAnsi="Segoe UI" w:cs="Segoe UI"/>
          <w:b w:val="1"/>
          <w:bCs w:val="1"/>
          <w:color w:val="auto"/>
          <w:sz w:val="20"/>
          <w:szCs w:val="20"/>
        </w:rPr>
      </w:pPr>
    </w:p>
    <w:p w:rsidR="0071514E" w:rsidP="353AF98A" w:rsidRDefault="0071514E" w14:paraId="4FC52D02" w14:textId="77777777">
      <w:pPr>
        <w:rPr>
          <w:rFonts w:ascii="Segoe UI" w:hAnsi="Segoe UI" w:cs="Segoe UI"/>
          <w:b w:val="1"/>
          <w:bCs w:val="1"/>
          <w:color w:val="auto"/>
          <w:sz w:val="20"/>
          <w:szCs w:val="20"/>
        </w:rPr>
      </w:pPr>
    </w:p>
    <w:p w:rsidR="0071514E" w:rsidP="353AF98A" w:rsidRDefault="0071514E" w14:paraId="27E4A2E1" w14:textId="77777777">
      <w:pPr>
        <w:rPr>
          <w:rFonts w:ascii="Segoe UI" w:hAnsi="Segoe UI" w:cs="Segoe UI"/>
          <w:b w:val="1"/>
          <w:bCs w:val="1"/>
          <w:color w:val="auto"/>
          <w:sz w:val="20"/>
          <w:szCs w:val="20"/>
        </w:rPr>
      </w:pPr>
    </w:p>
    <w:p w:rsidR="0071514E" w:rsidP="353AF98A" w:rsidRDefault="0071514E" w14:paraId="5C24B2D0" w14:textId="77777777">
      <w:pPr>
        <w:rPr>
          <w:rFonts w:ascii="Segoe UI" w:hAnsi="Segoe UI" w:cs="Segoe UI"/>
          <w:b w:val="1"/>
          <w:bCs w:val="1"/>
          <w:color w:val="auto"/>
          <w:sz w:val="20"/>
          <w:szCs w:val="20"/>
        </w:rPr>
      </w:pPr>
    </w:p>
    <w:p w:rsidR="0071514E" w:rsidP="353AF98A" w:rsidRDefault="0071514E" w14:paraId="43E9135F" w14:textId="77777777">
      <w:pPr>
        <w:rPr>
          <w:rFonts w:ascii="Segoe UI" w:hAnsi="Segoe UI" w:cs="Segoe UI"/>
          <w:b w:val="1"/>
          <w:bCs w:val="1"/>
          <w:color w:val="auto"/>
          <w:sz w:val="20"/>
          <w:szCs w:val="20"/>
        </w:rPr>
      </w:pPr>
    </w:p>
    <w:p w:rsidR="0071514E" w:rsidP="353AF98A" w:rsidRDefault="0071514E" w14:paraId="0A2563EA" w14:textId="77777777">
      <w:pPr>
        <w:rPr>
          <w:rFonts w:ascii="Segoe UI" w:hAnsi="Segoe UI" w:cs="Segoe UI"/>
          <w:b w:val="1"/>
          <w:bCs w:val="1"/>
          <w:color w:val="auto"/>
          <w:sz w:val="20"/>
          <w:szCs w:val="20"/>
        </w:rPr>
      </w:pPr>
    </w:p>
    <w:p w:rsidR="0071514E" w:rsidP="353AF98A" w:rsidRDefault="0071514E" w14:paraId="035C1AB2" w14:textId="77777777">
      <w:pPr>
        <w:rPr>
          <w:rFonts w:ascii="Segoe UI" w:hAnsi="Segoe UI" w:cs="Segoe UI"/>
          <w:b w:val="1"/>
          <w:bCs w:val="1"/>
          <w:color w:val="auto"/>
          <w:sz w:val="20"/>
          <w:szCs w:val="20"/>
        </w:rPr>
      </w:pPr>
    </w:p>
    <w:p w:rsidR="0071514E" w:rsidP="353AF98A" w:rsidRDefault="0071514E" w14:paraId="56793F66" w14:textId="77777777">
      <w:pPr>
        <w:rPr>
          <w:rFonts w:ascii="Segoe UI" w:hAnsi="Segoe UI" w:cs="Segoe UI"/>
          <w:b w:val="1"/>
          <w:bCs w:val="1"/>
          <w:color w:val="auto"/>
          <w:sz w:val="20"/>
          <w:szCs w:val="20"/>
        </w:rPr>
      </w:pPr>
    </w:p>
    <w:p w:rsidR="0071514E" w:rsidP="353AF98A" w:rsidRDefault="0071514E" w14:paraId="0DBE161F" w14:textId="77777777">
      <w:pPr>
        <w:rPr>
          <w:rFonts w:ascii="Segoe UI" w:hAnsi="Segoe UI" w:cs="Segoe UI"/>
          <w:b w:val="1"/>
          <w:bCs w:val="1"/>
          <w:color w:val="auto"/>
          <w:sz w:val="20"/>
          <w:szCs w:val="20"/>
        </w:rPr>
      </w:pPr>
    </w:p>
    <w:p w:rsidR="0071514E" w:rsidP="353AF98A" w:rsidRDefault="0071514E" w14:paraId="0FA14FB6" w14:textId="77777777">
      <w:pPr>
        <w:rPr>
          <w:rFonts w:ascii="Segoe UI" w:hAnsi="Segoe UI" w:cs="Segoe UI"/>
          <w:b w:val="1"/>
          <w:bCs w:val="1"/>
          <w:color w:val="auto"/>
          <w:sz w:val="20"/>
          <w:szCs w:val="20"/>
        </w:rPr>
      </w:pPr>
    </w:p>
    <w:p w:rsidR="0071514E" w:rsidP="353AF98A" w:rsidRDefault="0071514E" w14:paraId="3895B27E" w14:textId="77777777">
      <w:pPr>
        <w:rPr>
          <w:rFonts w:ascii="Segoe UI" w:hAnsi="Segoe UI" w:cs="Segoe UI"/>
          <w:b w:val="1"/>
          <w:bCs w:val="1"/>
          <w:color w:val="auto"/>
          <w:sz w:val="20"/>
          <w:szCs w:val="20"/>
        </w:rPr>
      </w:pPr>
    </w:p>
    <w:p w:rsidR="0071514E" w:rsidP="353AF98A" w:rsidRDefault="0071514E" w14:paraId="6801B081" w14:textId="77777777">
      <w:pPr>
        <w:rPr>
          <w:rFonts w:ascii="Segoe UI" w:hAnsi="Segoe UI" w:cs="Segoe UI"/>
          <w:b w:val="1"/>
          <w:bCs w:val="1"/>
          <w:color w:val="auto"/>
          <w:sz w:val="20"/>
          <w:szCs w:val="20"/>
        </w:rPr>
      </w:pPr>
    </w:p>
    <w:p w:rsidR="0071514E" w:rsidP="0F7A8E2D" w:rsidRDefault="0071514E" w14:paraId="597736DD" w14:textId="2C0F647F">
      <w:pPr>
        <w:pStyle w:val="Normal"/>
        <w:rPr>
          <w:rFonts w:ascii="Segoe UI" w:hAnsi="Segoe UI" w:cs="Segoe UI"/>
          <w:b w:val="1"/>
          <w:bCs w:val="1"/>
          <w:color w:val="auto"/>
          <w:sz w:val="20"/>
          <w:szCs w:val="20"/>
        </w:rPr>
      </w:pPr>
    </w:p>
    <w:p w:rsidR="0F7A8E2D" w:rsidP="0F7A8E2D" w:rsidRDefault="0F7A8E2D" w14:paraId="58543F60" w14:textId="6D4E0FFB">
      <w:pPr>
        <w:pStyle w:val="Normal"/>
        <w:rPr>
          <w:rFonts w:ascii="Segoe UI" w:hAnsi="Segoe UI" w:cs="Segoe UI"/>
          <w:b w:val="1"/>
          <w:bCs w:val="1"/>
          <w:color w:val="auto"/>
          <w:sz w:val="20"/>
          <w:szCs w:val="20"/>
        </w:rPr>
      </w:pPr>
    </w:p>
    <w:p w:rsidR="0071514E" w:rsidP="353AF98A" w:rsidRDefault="0071514E" w14:paraId="3CBF2C11" w14:textId="77777777">
      <w:pPr>
        <w:rPr>
          <w:rFonts w:ascii="Segoe UI" w:hAnsi="Segoe UI" w:cs="Segoe UI"/>
          <w:b w:val="1"/>
          <w:bCs w:val="1"/>
          <w:color w:val="auto"/>
          <w:sz w:val="20"/>
          <w:szCs w:val="20"/>
        </w:rPr>
      </w:pPr>
    </w:p>
    <w:p w:rsidR="353AF98A" w:rsidP="353AF98A" w:rsidRDefault="353AF98A" w14:paraId="2B1E0E09" w14:textId="24A3C69B">
      <w:pPr>
        <w:pStyle w:val="Normal"/>
        <w:rPr>
          <w:rFonts w:ascii="Segoe UI" w:hAnsi="Segoe UI" w:cs="Segoe UI"/>
          <w:b w:val="1"/>
          <w:bCs w:val="1"/>
          <w:color w:val="auto"/>
          <w:sz w:val="20"/>
          <w:szCs w:val="20"/>
        </w:rPr>
      </w:pPr>
    </w:p>
    <w:p w:rsidR="353AF98A" w:rsidP="353AF98A" w:rsidRDefault="353AF98A" w14:paraId="267EA353" w14:textId="34B78CA0">
      <w:pPr>
        <w:pStyle w:val="Normal"/>
        <w:rPr>
          <w:rFonts w:ascii="Segoe UI" w:hAnsi="Segoe UI" w:cs="Segoe UI"/>
          <w:b w:val="1"/>
          <w:bCs w:val="1"/>
          <w:color w:val="auto"/>
          <w:sz w:val="20"/>
          <w:szCs w:val="20"/>
        </w:rPr>
      </w:pPr>
    </w:p>
    <w:p w:rsidR="353AF98A" w:rsidP="353AF98A" w:rsidRDefault="353AF98A" w14:paraId="54631AFB" w14:textId="594885DF">
      <w:pPr>
        <w:pStyle w:val="Normal"/>
        <w:rPr>
          <w:rFonts w:ascii="Segoe UI" w:hAnsi="Segoe UI" w:cs="Segoe UI"/>
          <w:b w:val="1"/>
          <w:bCs w:val="1"/>
          <w:color w:val="auto"/>
          <w:sz w:val="20"/>
          <w:szCs w:val="20"/>
        </w:rPr>
      </w:pPr>
    </w:p>
    <w:p w:rsidR="0F7A8E2D" w:rsidP="0F7A8E2D" w:rsidRDefault="0F7A8E2D" w14:paraId="5EB3F824" w14:textId="7810048A">
      <w:pPr>
        <w:pStyle w:val="Normal"/>
        <w:rPr>
          <w:rFonts w:ascii="Segoe UI" w:hAnsi="Segoe UI" w:cs="Segoe UI"/>
          <w:b w:val="1"/>
          <w:bCs w:val="1"/>
          <w:color w:val="auto"/>
          <w:sz w:val="20"/>
          <w:szCs w:val="20"/>
        </w:rPr>
      </w:pPr>
    </w:p>
    <w:p w:rsidR="353AF98A" w:rsidP="353AF98A" w:rsidRDefault="353AF98A" w14:paraId="75C51B37" w14:textId="5640AE97">
      <w:pPr>
        <w:pStyle w:val="Normal"/>
        <w:rPr>
          <w:rFonts w:ascii="Segoe UI" w:hAnsi="Segoe UI" w:cs="Segoe UI"/>
          <w:b w:val="1"/>
          <w:bCs w:val="1"/>
          <w:color w:val="auto"/>
          <w:sz w:val="20"/>
          <w:szCs w:val="20"/>
        </w:rPr>
      </w:pPr>
    </w:p>
    <w:p w:rsidR="0071514E" w:rsidP="353AF98A" w:rsidRDefault="0071514E" w14:paraId="637B9852" w14:textId="15148743">
      <w:pPr>
        <w:rPr>
          <w:rFonts w:ascii="Segoe UI" w:hAnsi="Segoe UI" w:cs="Segoe UI"/>
          <w:b w:val="1"/>
          <w:bCs w:val="1"/>
          <w:color w:val="auto"/>
          <w:sz w:val="20"/>
          <w:szCs w:val="20"/>
        </w:rPr>
      </w:pPr>
      <w:r w:rsidRPr="353AF98A" w:rsidR="0071514E">
        <w:rPr>
          <w:rFonts w:ascii="Segoe UI" w:hAnsi="Segoe UI" w:cs="Segoe UI"/>
          <w:b w:val="1"/>
          <w:bCs w:val="1"/>
          <w:color w:val="auto"/>
          <w:sz w:val="20"/>
          <w:szCs w:val="20"/>
        </w:rPr>
        <w:t>_______________________________________________</w:t>
      </w:r>
      <w:r>
        <w:tab/>
      </w:r>
      <w:r>
        <w:tab/>
      </w:r>
      <w:r>
        <w:tab/>
      </w:r>
      <w:r w:rsidRPr="353AF98A" w:rsidR="0071514E">
        <w:rPr>
          <w:rFonts w:ascii="Segoe UI" w:hAnsi="Segoe UI" w:cs="Segoe UI"/>
          <w:b w:val="1"/>
          <w:bCs w:val="1"/>
          <w:color w:val="auto"/>
          <w:sz w:val="20"/>
          <w:szCs w:val="20"/>
        </w:rPr>
        <w:t>_________________________________</w:t>
      </w:r>
    </w:p>
    <w:p w:rsidR="001B04CA" w:rsidP="353AF98A" w:rsidRDefault="0071514E" w14:paraId="6FA568D9" w14:textId="135B07D7">
      <w:pPr>
        <w:rPr>
          <w:rFonts w:ascii="Times New Roman" w:hAnsi="Times New Roman" w:eastAsia="Times New Roman" w:cs="Times New Roman"/>
          <w:b w:val="1"/>
          <w:bCs w:val="1"/>
          <w:color w:val="auto"/>
          <w:sz w:val="18"/>
          <w:szCs w:val="18"/>
        </w:rPr>
      </w:pPr>
      <w:r w:rsidRPr="0F7A8E2D" w:rsidR="0071514E">
        <w:rPr>
          <w:rFonts w:ascii="Times New Roman" w:hAnsi="Times New Roman" w:eastAsia="Times New Roman" w:cs="Times New Roman"/>
          <w:b w:val="1"/>
          <w:bCs w:val="1"/>
          <w:color w:val="auto"/>
          <w:sz w:val="18"/>
          <w:szCs w:val="18"/>
        </w:rPr>
        <w:t>Signature of reporting member</w:t>
      </w:r>
      <w:r>
        <w:tab/>
      </w:r>
      <w:r>
        <w:tab/>
      </w:r>
      <w:r>
        <w:tab/>
      </w:r>
      <w:r>
        <w:tab/>
      </w:r>
      <w:r>
        <w:tab/>
      </w:r>
      <w:r w:rsidRPr="0F7A8E2D" w:rsidR="0071514E">
        <w:rPr>
          <w:rFonts w:ascii="Times New Roman" w:hAnsi="Times New Roman" w:eastAsia="Times New Roman" w:cs="Times New Roman"/>
          <w:b w:val="1"/>
          <w:bCs w:val="1"/>
          <w:color w:val="auto"/>
          <w:sz w:val="18"/>
          <w:szCs w:val="18"/>
        </w:rPr>
        <w:t>Date</w:t>
      </w:r>
    </w:p>
    <w:p w:rsidR="0F7A8E2D" w:rsidP="0F7A8E2D" w:rsidRDefault="0F7A8E2D" w14:paraId="6AF7C99F" w14:textId="3ED0212D">
      <w:pPr>
        <w:pBdr>
          <w:bottom w:val="single" w:color="000000" w:sz="12" w:space="1"/>
        </w:pBdr>
        <w:jc w:val="center"/>
        <w:rPr>
          <w:rFonts w:ascii="Times New Roman" w:hAnsi="Times New Roman" w:eastAsia="Times New Roman" w:cs="Times New Roman"/>
          <w:b w:val="1"/>
          <w:bCs w:val="1"/>
          <w:color w:val="auto"/>
          <w:sz w:val="18"/>
          <w:szCs w:val="18"/>
        </w:rPr>
      </w:pPr>
    </w:p>
    <w:p w:rsidR="0F7A8E2D" w:rsidP="0F7A8E2D" w:rsidRDefault="0F7A8E2D" w14:paraId="6C9E05C5" w14:textId="1290B3CA">
      <w:pPr>
        <w:pBdr>
          <w:bottom w:val="single" w:color="000000" w:sz="12" w:space="1"/>
        </w:pBdr>
        <w:jc w:val="center"/>
        <w:rPr>
          <w:rFonts w:ascii="Times New Roman" w:hAnsi="Times New Roman" w:eastAsia="Times New Roman" w:cs="Times New Roman"/>
          <w:b w:val="1"/>
          <w:bCs w:val="1"/>
          <w:color w:val="auto"/>
          <w:sz w:val="18"/>
          <w:szCs w:val="18"/>
        </w:rPr>
      </w:pPr>
    </w:p>
    <w:p w:rsidRPr="001B04CA" w:rsidR="0071514E" w:rsidP="0F7A8E2D" w:rsidRDefault="0071514E" w14:paraId="0B43602A" w14:textId="0A11B8E1">
      <w:pPr>
        <w:pBdr>
          <w:bottom w:val="single" w:color="000000" w:sz="12" w:space="1"/>
        </w:pBdr>
        <w:jc w:val="center"/>
        <w:rPr>
          <w:rFonts w:ascii="Times New Roman" w:hAnsi="Times New Roman" w:eastAsia="Times New Roman" w:cs="Times New Roman"/>
          <w:b w:val="1"/>
          <w:bCs w:val="1"/>
          <w:color w:val="auto"/>
          <w:sz w:val="18"/>
          <w:szCs w:val="18"/>
        </w:rPr>
      </w:pPr>
      <w:r w:rsidRPr="0F7A8E2D" w:rsidR="0071514E">
        <w:rPr>
          <w:rFonts w:ascii="Times New Roman" w:hAnsi="Times New Roman" w:eastAsia="Times New Roman" w:cs="Times New Roman"/>
          <w:b w:val="1"/>
          <w:bCs w:val="1"/>
          <w:color w:val="auto"/>
          <w:sz w:val="18"/>
          <w:szCs w:val="18"/>
        </w:rPr>
        <w:t xml:space="preserve">Schedule A: </w:t>
      </w:r>
      <w:r w:rsidRPr="0F7A8E2D" w:rsidR="0071514E">
        <w:rPr>
          <w:rFonts w:ascii="Times New Roman" w:hAnsi="Times New Roman" w:eastAsia="Times New Roman" w:cs="Times New Roman"/>
          <w:b w:val="1"/>
          <w:bCs w:val="1"/>
          <w:color w:val="auto"/>
          <w:sz w:val="18"/>
          <w:szCs w:val="18"/>
        </w:rPr>
        <w:t xml:space="preserve">Nepean Minor Hockey Association (NMHA) </w:t>
      </w:r>
      <w:r w:rsidRPr="0F7A8E2D" w:rsidR="0071514E">
        <w:rPr>
          <w:rFonts w:ascii="Times New Roman" w:hAnsi="Times New Roman" w:eastAsia="Times New Roman" w:cs="Times New Roman"/>
          <w:b w:val="1"/>
          <w:bCs w:val="1"/>
          <w:color w:val="auto"/>
          <w:sz w:val="18"/>
          <w:szCs w:val="18"/>
        </w:rPr>
        <w:t xml:space="preserve">Coaching and Ethical Philosophy &amp; </w:t>
      </w:r>
      <w:r w:rsidRPr="0F7A8E2D" w:rsidR="0071514E">
        <w:rPr>
          <w:rFonts w:ascii="Times New Roman" w:hAnsi="Times New Roman" w:eastAsia="Times New Roman" w:cs="Times New Roman"/>
          <w:b w:val="1"/>
          <w:bCs w:val="1"/>
          <w:color w:val="auto"/>
          <w:sz w:val="18"/>
          <w:szCs w:val="18"/>
        </w:rPr>
        <w:t>Behaviour</w:t>
      </w:r>
      <w:r w:rsidRPr="0F7A8E2D" w:rsidR="0071514E">
        <w:rPr>
          <w:rFonts w:ascii="Times New Roman" w:hAnsi="Times New Roman" w:eastAsia="Times New Roman" w:cs="Times New Roman"/>
          <w:b w:val="1"/>
          <w:bCs w:val="1"/>
          <w:color w:val="auto"/>
          <w:sz w:val="18"/>
          <w:szCs w:val="18"/>
        </w:rPr>
        <w:t xml:space="preserve"> Guidelines</w:t>
      </w:r>
    </w:p>
    <w:p w:rsidRPr="001B04CA" w:rsidR="00DF281C" w:rsidP="353AF98A" w:rsidRDefault="0071514E" w14:paraId="4889B572" w14:textId="3795DCC6">
      <w:pPr>
        <w:jc w:val="cente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b w:val="1"/>
          <w:bCs w:val="1"/>
          <w:color w:val="auto"/>
          <w:sz w:val="18"/>
          <w:szCs w:val="18"/>
        </w:rPr>
        <w:t>Nepean Minor Hockey Association (NMHA) Code of Conduct</w:t>
      </w:r>
    </w:p>
    <w:p w:rsidR="0071514E" w:rsidP="353AF98A" w:rsidRDefault="0071514E" w14:paraId="324696C3" w14:textId="77777777">
      <w:pPr>
        <w:rPr>
          <w:rFonts w:ascii="Times New Roman" w:hAnsi="Times New Roman" w:eastAsia="Times New Roman" w:cs="Times New Roman"/>
          <w:color w:val="auto"/>
          <w:sz w:val="18"/>
          <w:szCs w:val="18"/>
        </w:rPr>
      </w:pPr>
    </w:p>
    <w:p w:rsidRPr="0071514E" w:rsidR="0071514E" w:rsidP="353AF98A" w:rsidRDefault="0071514E" w14:paraId="22FA295A" w14:textId="1DCD2C9A">
      <w:pPr>
        <w:rPr>
          <w:rFonts w:ascii="Times New Roman" w:hAnsi="Times New Roman" w:eastAsia="Times New Roman" w:cs="Times New Roman"/>
          <w:color w:val="auto"/>
          <w:sz w:val="18"/>
          <w:szCs w:val="18"/>
        </w:rPr>
      </w:pPr>
      <w:hyperlink w:anchor="conduct" r:id="R1cd09beb6c974e2f">
        <w:r w:rsidRPr="353AF98A" w:rsidR="0071514E">
          <w:rPr>
            <w:rStyle w:val="Hyperlink"/>
            <w:rFonts w:ascii="Times New Roman" w:hAnsi="Times New Roman" w:eastAsia="Times New Roman" w:cs="Times New Roman"/>
            <w:color w:val="auto"/>
            <w:sz w:val="18"/>
            <w:szCs w:val="18"/>
          </w:rPr>
          <w:t>Section 9 – NMHA Coaching and Ethical Philosophy &amp; Behaviour Guidelines – NMHA (nepeanhockey.on.ca)</w:t>
        </w:r>
      </w:hyperlink>
    </w:p>
    <w:p w:rsidR="0071514E" w:rsidP="353AF98A" w:rsidRDefault="0071514E" w14:paraId="79DF3557" w14:textId="77777777">
      <w:pPr>
        <w:rPr>
          <w:rFonts w:ascii="Times New Roman" w:hAnsi="Times New Roman" w:eastAsia="Times New Roman" w:cs="Times New Roman"/>
          <w:color w:val="auto"/>
          <w:sz w:val="18"/>
          <w:szCs w:val="18"/>
        </w:rPr>
      </w:pPr>
    </w:p>
    <w:p w:rsidRPr="001B04CA" w:rsidR="00DF281C" w:rsidP="353AF98A" w:rsidRDefault="000E6FCE" w14:paraId="5D211EFB" w14:textId="79D7067B">
      <w:pPr>
        <w:rPr>
          <w:rFonts w:ascii="Times New Roman" w:hAnsi="Times New Roman" w:eastAsia="Times New Roman" w:cs="Times New Roman"/>
          <w:color w:val="auto"/>
          <w:sz w:val="18"/>
          <w:szCs w:val="18"/>
        </w:rPr>
      </w:pPr>
      <w:r w:rsidRPr="353AF98A" w:rsidR="000E6FCE">
        <w:rPr>
          <w:rFonts w:ascii="Times New Roman" w:hAnsi="Times New Roman" w:eastAsia="Times New Roman" w:cs="Times New Roman"/>
          <w:color w:val="auto"/>
          <w:sz w:val="18"/>
          <w:szCs w:val="18"/>
        </w:rPr>
        <w:t xml:space="preserve">This Code of Conduct identifies the standard of </w:t>
      </w:r>
      <w:r w:rsidRPr="353AF98A" w:rsidR="000E6FCE">
        <w:rPr>
          <w:rFonts w:ascii="Times New Roman" w:hAnsi="Times New Roman" w:eastAsia="Times New Roman" w:cs="Times New Roman"/>
          <w:color w:val="auto"/>
          <w:sz w:val="18"/>
          <w:szCs w:val="18"/>
        </w:rPr>
        <w:t>behaviour</w:t>
      </w:r>
      <w:r w:rsidRPr="353AF98A" w:rsidR="000E6FCE">
        <w:rPr>
          <w:rFonts w:ascii="Times New Roman" w:hAnsi="Times New Roman" w:eastAsia="Times New Roman" w:cs="Times New Roman"/>
          <w:color w:val="auto"/>
          <w:sz w:val="18"/>
          <w:szCs w:val="18"/>
        </w:rPr>
        <w:t xml:space="preserve"> that is expected of all </w:t>
      </w:r>
      <w:r w:rsidRPr="353AF98A" w:rsidR="00DF281C">
        <w:rPr>
          <w:rFonts w:ascii="Times New Roman" w:hAnsi="Times New Roman" w:eastAsia="Times New Roman" w:cs="Times New Roman"/>
          <w:color w:val="auto"/>
          <w:sz w:val="18"/>
          <w:szCs w:val="18"/>
        </w:rPr>
        <w:t xml:space="preserve">NMHA </w:t>
      </w:r>
      <w:r w:rsidRPr="353AF98A" w:rsidR="000E6FCE">
        <w:rPr>
          <w:rFonts w:ascii="Times New Roman" w:hAnsi="Times New Roman" w:eastAsia="Times New Roman" w:cs="Times New Roman"/>
          <w:color w:val="auto"/>
          <w:sz w:val="18"/>
          <w:szCs w:val="18"/>
        </w:rPr>
        <w:t xml:space="preserve">members, including players, coaches, parents, directors, volunteers and staff. </w:t>
      </w:r>
    </w:p>
    <w:p w:rsidRPr="001B04CA" w:rsidR="00DF281C" w:rsidP="353AF98A" w:rsidRDefault="00DF281C" w14:paraId="6FB4AF85" w14:textId="77777777">
      <w:pPr>
        <w:rPr>
          <w:rFonts w:ascii="Times New Roman" w:hAnsi="Times New Roman" w:eastAsia="Times New Roman" w:cs="Times New Roman"/>
          <w:color w:val="auto"/>
          <w:sz w:val="18"/>
          <w:szCs w:val="18"/>
        </w:rPr>
      </w:pPr>
    </w:p>
    <w:p w:rsidRPr="001B04CA" w:rsidR="00DF281C" w:rsidP="353AF98A" w:rsidRDefault="000E6FCE" w14:paraId="0225B7F8" w14:textId="77777777">
      <w:pPr>
        <w:rPr>
          <w:rFonts w:ascii="Times New Roman" w:hAnsi="Times New Roman" w:eastAsia="Times New Roman" w:cs="Times New Roman"/>
          <w:color w:val="auto"/>
          <w:sz w:val="18"/>
          <w:szCs w:val="18"/>
        </w:rPr>
      </w:pPr>
      <w:r w:rsidRPr="353AF98A" w:rsidR="000E6FCE">
        <w:rPr>
          <w:rFonts w:ascii="Times New Roman" w:hAnsi="Times New Roman" w:eastAsia="Times New Roman" w:cs="Times New Roman"/>
          <w:color w:val="auto"/>
          <w:sz w:val="18"/>
          <w:szCs w:val="18"/>
        </w:rPr>
        <w:t xml:space="preserve">The NMHA is committed to providing and </w:t>
      </w:r>
      <w:r w:rsidRPr="353AF98A" w:rsidR="000E6FCE">
        <w:rPr>
          <w:rFonts w:ascii="Times New Roman" w:hAnsi="Times New Roman" w:eastAsia="Times New Roman" w:cs="Times New Roman"/>
          <w:color w:val="auto"/>
          <w:sz w:val="18"/>
          <w:szCs w:val="18"/>
        </w:rPr>
        <w:t>maintaining</w:t>
      </w:r>
      <w:r w:rsidRPr="353AF98A" w:rsidR="000E6FCE">
        <w:rPr>
          <w:rFonts w:ascii="Times New Roman" w:hAnsi="Times New Roman" w:eastAsia="Times New Roman" w:cs="Times New Roman"/>
          <w:color w:val="auto"/>
          <w:sz w:val="18"/>
          <w:szCs w:val="18"/>
        </w:rPr>
        <w:t xml:space="preserve"> a minor hockey environment where all individuals are treated with respect. Appendix ‘A’ </w:t>
      </w:r>
      <w:r w:rsidRPr="353AF98A" w:rsidR="000E6FCE">
        <w:rPr>
          <w:rFonts w:ascii="Times New Roman" w:hAnsi="Times New Roman" w:eastAsia="Times New Roman" w:cs="Times New Roman"/>
          <w:color w:val="auto"/>
          <w:sz w:val="18"/>
          <w:szCs w:val="18"/>
        </w:rPr>
        <w:t>identifies</w:t>
      </w:r>
      <w:r w:rsidRPr="353AF98A" w:rsidR="000E6FCE">
        <w:rPr>
          <w:rFonts w:ascii="Times New Roman" w:hAnsi="Times New Roman" w:eastAsia="Times New Roman" w:cs="Times New Roman"/>
          <w:color w:val="auto"/>
          <w:sz w:val="18"/>
          <w:szCs w:val="18"/>
        </w:rPr>
        <w:t xml:space="preserve"> specific guidelines for the </w:t>
      </w:r>
      <w:r w:rsidRPr="353AF98A" w:rsidR="000E6FCE">
        <w:rPr>
          <w:rFonts w:ascii="Times New Roman" w:hAnsi="Times New Roman" w:eastAsia="Times New Roman" w:cs="Times New Roman"/>
          <w:color w:val="auto"/>
          <w:sz w:val="18"/>
          <w:szCs w:val="18"/>
        </w:rPr>
        <w:t>behaviour</w:t>
      </w:r>
      <w:r w:rsidRPr="353AF98A" w:rsidR="000E6FCE">
        <w:rPr>
          <w:rFonts w:ascii="Times New Roman" w:hAnsi="Times New Roman" w:eastAsia="Times New Roman" w:cs="Times New Roman"/>
          <w:color w:val="auto"/>
          <w:sz w:val="18"/>
          <w:szCs w:val="18"/>
        </w:rPr>
        <w:t xml:space="preserve"> of Parents, Players, Spectators, Coaches, On and Off-ice Officials and Administrators and forms part of this Code of Conduct. </w:t>
      </w:r>
    </w:p>
    <w:p w:rsidRPr="001B04CA" w:rsidR="00DF281C" w:rsidP="353AF98A" w:rsidRDefault="00DF281C" w14:paraId="70FA01E9" w14:textId="77777777">
      <w:pPr>
        <w:rPr>
          <w:rFonts w:ascii="Times New Roman" w:hAnsi="Times New Roman" w:eastAsia="Times New Roman" w:cs="Times New Roman"/>
          <w:color w:val="auto"/>
          <w:sz w:val="18"/>
          <w:szCs w:val="18"/>
        </w:rPr>
      </w:pPr>
    </w:p>
    <w:p w:rsidRPr="001B04CA" w:rsidR="00DF281C" w:rsidP="353AF98A" w:rsidRDefault="00DF281C" w14:paraId="3AA34D3F" w14:textId="77777777">
      <w:pPr>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During</w:t>
      </w:r>
      <w:r w:rsidRPr="353AF98A" w:rsidR="000E6FCE">
        <w:rPr>
          <w:rFonts w:ascii="Times New Roman" w:hAnsi="Times New Roman" w:eastAsia="Times New Roman" w:cs="Times New Roman"/>
          <w:color w:val="auto"/>
          <w:sz w:val="18"/>
          <w:szCs w:val="18"/>
        </w:rPr>
        <w:t xml:space="preserve"> all NMHA activities and events, members of the NMHA shall </w:t>
      </w:r>
      <w:r w:rsidRPr="353AF98A" w:rsidR="00DF281C">
        <w:rPr>
          <w:rFonts w:ascii="Times New Roman" w:hAnsi="Times New Roman" w:eastAsia="Times New Roman" w:cs="Times New Roman"/>
          <w:color w:val="auto"/>
          <w:sz w:val="18"/>
          <w:szCs w:val="18"/>
        </w:rPr>
        <w:t>always conduct themselves</w:t>
      </w:r>
      <w:r w:rsidRPr="353AF98A" w:rsidR="000E6FCE">
        <w:rPr>
          <w:rFonts w:ascii="Times New Roman" w:hAnsi="Times New Roman" w:eastAsia="Times New Roman" w:cs="Times New Roman"/>
          <w:color w:val="auto"/>
          <w:sz w:val="18"/>
          <w:szCs w:val="18"/>
        </w:rPr>
        <w:t xml:space="preserve"> in a fair and responsible manner. They shall refrain from comments or actions that are disrespectful, offensive, abusive, racist, or sexist. </w:t>
      </w:r>
      <w:r w:rsidRPr="353AF98A" w:rsidR="000E6FCE">
        <w:rPr>
          <w:rFonts w:ascii="Times New Roman" w:hAnsi="Times New Roman" w:eastAsia="Times New Roman" w:cs="Times New Roman"/>
          <w:color w:val="auto"/>
          <w:sz w:val="18"/>
          <w:szCs w:val="18"/>
        </w:rPr>
        <w:t>Behaviour</w:t>
      </w:r>
      <w:r w:rsidRPr="353AF98A" w:rsidR="000E6FCE">
        <w:rPr>
          <w:rFonts w:ascii="Times New Roman" w:hAnsi="Times New Roman" w:eastAsia="Times New Roman" w:cs="Times New Roman"/>
          <w:color w:val="auto"/>
          <w:sz w:val="18"/>
          <w:szCs w:val="18"/>
        </w:rPr>
        <w:t xml:space="preserve"> that constitutes harassment or abuse (as defined by Canadian hockey governing bodies) will not be tolerated by the NMHA. </w:t>
      </w:r>
    </w:p>
    <w:p w:rsidRPr="001B04CA" w:rsidR="00DF281C" w:rsidP="353AF98A" w:rsidRDefault="00DF281C" w14:paraId="4C627E5B" w14:textId="77777777">
      <w:pPr>
        <w:rPr>
          <w:rFonts w:ascii="Times New Roman" w:hAnsi="Times New Roman" w:eastAsia="Times New Roman" w:cs="Times New Roman"/>
          <w:color w:val="auto"/>
          <w:sz w:val="18"/>
          <w:szCs w:val="18"/>
        </w:rPr>
      </w:pPr>
    </w:p>
    <w:p w:rsidRPr="001B04CA" w:rsidR="00DF281C" w:rsidP="353AF98A" w:rsidRDefault="000E6FCE" w14:paraId="169F4B90" w14:textId="77777777">
      <w:pPr>
        <w:rPr>
          <w:rFonts w:ascii="Times New Roman" w:hAnsi="Times New Roman" w:eastAsia="Times New Roman" w:cs="Times New Roman"/>
          <w:color w:val="auto"/>
          <w:sz w:val="18"/>
          <w:szCs w:val="18"/>
        </w:rPr>
      </w:pPr>
      <w:r w:rsidRPr="353AF98A" w:rsidR="000E6FCE">
        <w:rPr>
          <w:rFonts w:ascii="Times New Roman" w:hAnsi="Times New Roman" w:eastAsia="Times New Roman" w:cs="Times New Roman"/>
          <w:color w:val="auto"/>
          <w:sz w:val="18"/>
          <w:szCs w:val="18"/>
        </w:rPr>
        <w:t xml:space="preserve">Members shall avoid </w:t>
      </w:r>
      <w:r w:rsidRPr="353AF98A" w:rsidR="000E6FCE">
        <w:rPr>
          <w:rFonts w:ascii="Times New Roman" w:hAnsi="Times New Roman" w:eastAsia="Times New Roman" w:cs="Times New Roman"/>
          <w:color w:val="auto"/>
          <w:sz w:val="18"/>
          <w:szCs w:val="18"/>
        </w:rPr>
        <w:t>behaviour</w:t>
      </w:r>
      <w:r w:rsidRPr="353AF98A" w:rsidR="000E6FCE">
        <w:rPr>
          <w:rFonts w:ascii="Times New Roman" w:hAnsi="Times New Roman" w:eastAsia="Times New Roman" w:cs="Times New Roman"/>
          <w:color w:val="auto"/>
          <w:sz w:val="18"/>
          <w:szCs w:val="18"/>
        </w:rPr>
        <w:t xml:space="preserve"> that brings the NMHA or the sport of hockey into disrepute, including but not limited to abusive use of alcohol and non-medicinal use of drugs, or that endangers the safety of others. </w:t>
      </w:r>
    </w:p>
    <w:p w:rsidRPr="001B04CA" w:rsidR="00DF281C" w:rsidP="353AF98A" w:rsidRDefault="00DF281C" w14:paraId="61826F11" w14:textId="77777777">
      <w:pPr>
        <w:rPr>
          <w:rFonts w:ascii="Times New Roman" w:hAnsi="Times New Roman" w:eastAsia="Times New Roman" w:cs="Times New Roman"/>
          <w:color w:val="auto"/>
          <w:sz w:val="18"/>
          <w:szCs w:val="18"/>
        </w:rPr>
      </w:pPr>
    </w:p>
    <w:p w:rsidRPr="001B04CA" w:rsidR="00DF281C" w:rsidP="353AF98A" w:rsidRDefault="000E6FCE" w14:paraId="007AC175" w14:textId="77777777">
      <w:pPr>
        <w:rPr>
          <w:rFonts w:ascii="Times New Roman" w:hAnsi="Times New Roman" w:eastAsia="Times New Roman" w:cs="Times New Roman"/>
          <w:color w:val="auto"/>
          <w:sz w:val="18"/>
          <w:szCs w:val="18"/>
        </w:rPr>
      </w:pPr>
      <w:r w:rsidRPr="353AF98A" w:rsidR="000E6FCE">
        <w:rPr>
          <w:rFonts w:ascii="Times New Roman" w:hAnsi="Times New Roman" w:eastAsia="Times New Roman" w:cs="Times New Roman"/>
          <w:color w:val="auto"/>
          <w:sz w:val="18"/>
          <w:szCs w:val="18"/>
        </w:rPr>
        <w:t xml:space="preserve">NMHA members shall </w:t>
      </w:r>
      <w:r w:rsidRPr="353AF98A" w:rsidR="00DF281C">
        <w:rPr>
          <w:rFonts w:ascii="Times New Roman" w:hAnsi="Times New Roman" w:eastAsia="Times New Roman" w:cs="Times New Roman"/>
          <w:color w:val="auto"/>
          <w:sz w:val="18"/>
          <w:szCs w:val="18"/>
        </w:rPr>
        <w:t>always</w:t>
      </w:r>
      <w:r w:rsidRPr="353AF98A" w:rsidR="000E6FCE">
        <w:rPr>
          <w:rFonts w:ascii="Times New Roman" w:hAnsi="Times New Roman" w:eastAsia="Times New Roman" w:cs="Times New Roman"/>
          <w:color w:val="auto"/>
          <w:sz w:val="18"/>
          <w:szCs w:val="18"/>
        </w:rPr>
        <w:t xml:space="preserve"> adhere to NMHA operational policies and procedures, to rules governing NMHA events and activities and to rules governing any events and activities that the member </w:t>
      </w:r>
      <w:bookmarkStart w:name="_Int_UQgE5eZF" w:id="343667289"/>
      <w:r w:rsidRPr="353AF98A" w:rsidR="000E6FCE">
        <w:rPr>
          <w:rFonts w:ascii="Times New Roman" w:hAnsi="Times New Roman" w:eastAsia="Times New Roman" w:cs="Times New Roman"/>
          <w:color w:val="auto"/>
          <w:sz w:val="18"/>
          <w:szCs w:val="18"/>
        </w:rPr>
        <w:t>participates</w:t>
      </w:r>
      <w:bookmarkEnd w:id="343667289"/>
      <w:r w:rsidRPr="353AF98A" w:rsidR="000E6FCE">
        <w:rPr>
          <w:rFonts w:ascii="Times New Roman" w:hAnsi="Times New Roman" w:eastAsia="Times New Roman" w:cs="Times New Roman"/>
          <w:color w:val="auto"/>
          <w:sz w:val="18"/>
          <w:szCs w:val="18"/>
        </w:rPr>
        <w:t xml:space="preserve"> on behalf of the NMHA. </w:t>
      </w:r>
    </w:p>
    <w:p w:rsidRPr="001B04CA" w:rsidR="00DF281C" w:rsidP="353AF98A" w:rsidRDefault="00DF281C" w14:paraId="732FF6F2" w14:textId="77777777">
      <w:pPr>
        <w:rPr>
          <w:rFonts w:ascii="Times New Roman" w:hAnsi="Times New Roman" w:eastAsia="Times New Roman" w:cs="Times New Roman"/>
          <w:color w:val="auto"/>
          <w:sz w:val="18"/>
          <w:szCs w:val="18"/>
        </w:rPr>
      </w:pPr>
    </w:p>
    <w:p w:rsidRPr="001B04CA" w:rsidR="000E6FCE" w:rsidP="353AF98A" w:rsidRDefault="000E6FCE" w14:paraId="778B6D4B" w14:textId="03E4FBD1">
      <w:pPr>
        <w:rPr>
          <w:rFonts w:ascii="Times New Roman" w:hAnsi="Times New Roman" w:eastAsia="Times New Roman" w:cs="Times New Roman"/>
          <w:color w:val="auto"/>
          <w:sz w:val="18"/>
          <w:szCs w:val="18"/>
        </w:rPr>
      </w:pPr>
      <w:r w:rsidRPr="353AF98A" w:rsidR="000E6FCE">
        <w:rPr>
          <w:rFonts w:ascii="Times New Roman" w:hAnsi="Times New Roman" w:eastAsia="Times New Roman" w:cs="Times New Roman"/>
          <w:color w:val="auto"/>
          <w:sz w:val="18"/>
          <w:szCs w:val="18"/>
        </w:rPr>
        <w:t xml:space="preserve">Failure to </w:t>
      </w:r>
      <w:r w:rsidRPr="353AF98A" w:rsidR="000E6FCE">
        <w:rPr>
          <w:rFonts w:ascii="Times New Roman" w:hAnsi="Times New Roman" w:eastAsia="Times New Roman" w:cs="Times New Roman"/>
          <w:color w:val="auto"/>
          <w:sz w:val="18"/>
          <w:szCs w:val="18"/>
        </w:rPr>
        <w:t>comply with</w:t>
      </w:r>
      <w:r w:rsidRPr="353AF98A" w:rsidR="000E6FCE">
        <w:rPr>
          <w:rFonts w:ascii="Times New Roman" w:hAnsi="Times New Roman" w:eastAsia="Times New Roman" w:cs="Times New Roman"/>
          <w:color w:val="auto"/>
          <w:sz w:val="18"/>
          <w:szCs w:val="18"/>
        </w:rPr>
        <w:t xml:space="preserve"> this Code of Conduct may result in disciplinary action </w:t>
      </w:r>
      <w:r w:rsidRPr="353AF98A" w:rsidR="000E6FCE">
        <w:rPr>
          <w:rFonts w:ascii="Times New Roman" w:hAnsi="Times New Roman" w:eastAsia="Times New Roman" w:cs="Times New Roman"/>
          <w:color w:val="auto"/>
          <w:sz w:val="18"/>
          <w:szCs w:val="18"/>
        </w:rPr>
        <w:t>in accordance with</w:t>
      </w:r>
      <w:r w:rsidRPr="353AF98A" w:rsidR="000E6FCE">
        <w:rPr>
          <w:rFonts w:ascii="Times New Roman" w:hAnsi="Times New Roman" w:eastAsia="Times New Roman" w:cs="Times New Roman"/>
          <w:color w:val="auto"/>
          <w:sz w:val="18"/>
          <w:szCs w:val="18"/>
        </w:rPr>
        <w:t xml:space="preserve"> the Discipline policy and guidelines of the NMHA. Such action may result in the member losing the privileges that come with membership in the NMHA, including the opportunity to </w:t>
      </w:r>
      <w:r w:rsidRPr="353AF98A" w:rsidR="000E6FCE">
        <w:rPr>
          <w:rFonts w:ascii="Times New Roman" w:hAnsi="Times New Roman" w:eastAsia="Times New Roman" w:cs="Times New Roman"/>
          <w:color w:val="auto"/>
          <w:sz w:val="18"/>
          <w:szCs w:val="18"/>
        </w:rPr>
        <w:t>participate</w:t>
      </w:r>
      <w:r w:rsidRPr="353AF98A" w:rsidR="000E6FCE">
        <w:rPr>
          <w:rFonts w:ascii="Times New Roman" w:hAnsi="Times New Roman" w:eastAsia="Times New Roman" w:cs="Times New Roman"/>
          <w:color w:val="auto"/>
          <w:sz w:val="18"/>
          <w:szCs w:val="18"/>
        </w:rPr>
        <w:t xml:space="preserve"> in NMHA </w:t>
      </w:r>
      <w:r w:rsidRPr="353AF98A" w:rsidR="00DF281C">
        <w:rPr>
          <w:rFonts w:ascii="Times New Roman" w:hAnsi="Times New Roman" w:eastAsia="Times New Roman" w:cs="Times New Roman"/>
          <w:color w:val="auto"/>
          <w:sz w:val="18"/>
          <w:szCs w:val="18"/>
        </w:rPr>
        <w:t>activities.</w:t>
      </w:r>
    </w:p>
    <w:p w:rsidRPr="001B04CA" w:rsidR="0071514E" w:rsidP="353AF98A" w:rsidRDefault="0071514E" w14:paraId="332F0239" w14:textId="77777777">
      <w:pPr>
        <w:rPr>
          <w:rFonts w:ascii="Times New Roman" w:hAnsi="Times New Roman" w:eastAsia="Times New Roman" w:cs="Times New Roman"/>
          <w:color w:val="auto"/>
          <w:sz w:val="18"/>
          <w:szCs w:val="18"/>
        </w:rPr>
      </w:pPr>
    </w:p>
    <w:p w:rsidRPr="001B04CA" w:rsidR="0071514E" w:rsidP="353AF98A" w:rsidRDefault="0071514E" w14:paraId="3ECD334D" w14:textId="085D4D51">
      <w:pPr>
        <w:rPr>
          <w:rFonts w:ascii="Times New Roman" w:hAnsi="Times New Roman" w:eastAsia="Times New Roman" w:cs="Times New Roman"/>
          <w:b w:val="1"/>
          <w:bCs w:val="1"/>
          <w:color w:val="auto"/>
          <w:sz w:val="18"/>
          <w:szCs w:val="18"/>
        </w:rPr>
      </w:pPr>
      <w:r w:rsidRPr="353AF98A" w:rsidR="0071514E">
        <w:rPr>
          <w:rFonts w:ascii="Times New Roman" w:hAnsi="Times New Roman" w:eastAsia="Times New Roman" w:cs="Times New Roman"/>
          <w:b w:val="1"/>
          <w:bCs w:val="1"/>
          <w:color w:val="auto"/>
          <w:sz w:val="18"/>
          <w:szCs w:val="18"/>
        </w:rPr>
        <w:t>NMHA Player Charter of Rights</w:t>
      </w:r>
    </w:p>
    <w:p w:rsidRPr="001B04CA" w:rsidR="0071514E" w:rsidP="353AF98A" w:rsidRDefault="0071514E" w14:paraId="18F0F8FE" w14:textId="77777777">
      <w:pP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color w:val="auto"/>
          <w:sz w:val="18"/>
          <w:szCs w:val="18"/>
        </w:rPr>
        <w:t>Every player in our program has:</w:t>
      </w:r>
    </w:p>
    <w:p w:rsidRPr="001B04CA" w:rsidR="0071514E" w:rsidP="353AF98A" w:rsidRDefault="0071514E" w14:paraId="243E2DA9" w14:textId="6E0D8D41">
      <w:pPr>
        <w:pStyle w:val="ListParagraph"/>
        <w:numPr>
          <w:ilvl w:val="0"/>
          <w:numId w:val="14"/>
        </w:numP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color w:val="auto"/>
          <w:sz w:val="18"/>
          <w:szCs w:val="18"/>
        </w:rPr>
        <w:t>The right to practice sport.</w:t>
      </w:r>
    </w:p>
    <w:p w:rsidRPr="001B04CA" w:rsidR="0071514E" w:rsidP="353AF98A" w:rsidRDefault="0071514E" w14:paraId="1746790C" w14:textId="77777777">
      <w:pPr>
        <w:pStyle w:val="ListParagraph"/>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sz w:val="18"/>
          <w:szCs w:val="18"/>
        </w:rPr>
        <w:t>The right to enjoy and play like</w:t>
      </w:r>
      <w:r w:rsidRPr="353AF98A" w:rsidR="0071514E">
        <w:rPr>
          <w:rFonts w:ascii="Times New Roman" w:hAnsi="Times New Roman" w:eastAsia="Times New Roman" w:cs="Times New Roman"/>
          <w:color w:val="auto"/>
          <w:kern w:val="0"/>
          <w:sz w:val="18"/>
          <w:szCs w:val="18"/>
          <w:lang w:val="en-CA" w:eastAsia="en-CA"/>
          <w14:ligatures w14:val="none"/>
        </w:rPr>
        <w:t xml:space="preserve"> a child.</w:t>
      </w:r>
    </w:p>
    <w:p w:rsidRPr="001B04CA" w:rsidR="0071514E" w:rsidP="353AF98A" w:rsidRDefault="0071514E" w14:paraId="7C07A9AC" w14:textId="73DD9914">
      <w:pPr>
        <w:pStyle w:val="ListParagraph"/>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kern w:val="0"/>
          <w:sz w:val="18"/>
          <w:szCs w:val="18"/>
          <w:lang w:val="en-CA" w:eastAsia="en-CA"/>
          <w14:ligatures w14:val="none"/>
        </w:rPr>
        <w:t xml:space="preserve">The right to practice sport in a comfortable </w:t>
      </w:r>
      <w:r w:rsidRPr="353AF98A" w:rsidR="0071514E">
        <w:rPr>
          <w:rFonts w:ascii="Times New Roman" w:hAnsi="Times New Roman" w:eastAsia="Times New Roman" w:cs="Times New Roman"/>
          <w:color w:val="auto"/>
          <w:kern w:val="0"/>
          <w:sz w:val="18"/>
          <w:szCs w:val="18"/>
          <w:lang w:val="en-CA" w:eastAsia="en-CA"/>
          <w14:ligatures w14:val="none"/>
        </w:rPr>
        <w:t>milieu.</w:t>
      </w:r>
    </w:p>
    <w:p w:rsidRPr="001B04CA" w:rsidR="0071514E" w:rsidP="353AF98A" w:rsidRDefault="0071514E" w14:paraId="73C0C0C6" w14:textId="3DEE5A36">
      <w:pPr>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kern w:val="0"/>
          <w:sz w:val="18"/>
          <w:szCs w:val="18"/>
          <w:lang w:val="en-CA" w:eastAsia="en-CA"/>
          <w14:ligatures w14:val="none"/>
        </w:rPr>
        <w:t xml:space="preserve">The right to be treated with </w:t>
      </w:r>
      <w:r w:rsidRPr="353AF98A" w:rsidR="0071514E">
        <w:rPr>
          <w:rFonts w:ascii="Times New Roman" w:hAnsi="Times New Roman" w:eastAsia="Times New Roman" w:cs="Times New Roman"/>
          <w:color w:val="auto"/>
          <w:kern w:val="0"/>
          <w:sz w:val="18"/>
          <w:szCs w:val="18"/>
          <w:lang w:val="en-CA" w:eastAsia="en-CA"/>
          <w14:ligatures w14:val="none"/>
        </w:rPr>
        <w:t>dignity.</w:t>
      </w:r>
    </w:p>
    <w:p w:rsidRPr="00DF281C" w:rsidR="0071514E" w:rsidP="353AF98A" w:rsidRDefault="0071514E" w14:paraId="4FFAFBB1" w14:textId="5722F93F">
      <w:pPr>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kern w:val="0"/>
          <w:sz w:val="18"/>
          <w:szCs w:val="18"/>
          <w:lang w:val="en-CA" w:eastAsia="en-CA"/>
          <w14:ligatures w14:val="none"/>
        </w:rPr>
        <w:t xml:space="preserve">The right to be trained and surrounded by competent </w:t>
      </w:r>
      <w:r w:rsidRPr="353AF98A" w:rsidR="0071514E">
        <w:rPr>
          <w:rFonts w:ascii="Times New Roman" w:hAnsi="Times New Roman" w:eastAsia="Times New Roman" w:cs="Times New Roman"/>
          <w:color w:val="auto"/>
          <w:kern w:val="0"/>
          <w:sz w:val="18"/>
          <w:szCs w:val="18"/>
          <w:lang w:val="en-CA" w:eastAsia="en-CA"/>
          <w14:ligatures w14:val="none"/>
        </w:rPr>
        <w:t>individuals.</w:t>
      </w:r>
    </w:p>
    <w:p w:rsidRPr="00DF281C" w:rsidR="0071514E" w:rsidP="353AF98A" w:rsidRDefault="0071514E" w14:paraId="6A969A57" w14:textId="77777777">
      <w:pPr>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kern w:val="0"/>
          <w:sz w:val="18"/>
          <w:szCs w:val="18"/>
          <w:lang w:val="en-CA" w:eastAsia="en-CA"/>
          <w14:ligatures w14:val="none"/>
        </w:rPr>
        <w:t xml:space="preserve">The right to train with adaptations for the </w:t>
      </w:r>
      <w:r w:rsidRPr="353AF98A" w:rsidR="0071514E">
        <w:rPr>
          <w:rFonts w:ascii="Times New Roman" w:hAnsi="Times New Roman" w:eastAsia="Times New Roman" w:cs="Times New Roman"/>
          <w:color w:val="auto"/>
          <w:kern w:val="0"/>
          <w:sz w:val="18"/>
          <w:szCs w:val="18"/>
          <w:lang w:val="en-CA" w:eastAsia="en-CA"/>
          <w14:ligatures w14:val="none"/>
        </w:rPr>
        <w:t>individual.</w:t>
      </w:r>
    </w:p>
    <w:p w:rsidRPr="00DF281C" w:rsidR="0071514E" w:rsidP="353AF98A" w:rsidRDefault="0071514E" w14:paraId="2EABE674" w14:textId="77777777">
      <w:pPr>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kern w:val="0"/>
          <w:sz w:val="18"/>
          <w:szCs w:val="18"/>
          <w:lang w:val="en-CA" w:eastAsia="en-CA"/>
          <w14:ligatures w14:val="none"/>
        </w:rPr>
        <w:t>The right to practice sport in complete security and in a safe environment</w:t>
      </w:r>
      <w:r w:rsidRPr="353AF98A" w:rsidR="0071514E">
        <w:rPr>
          <w:rFonts w:ascii="Times New Roman" w:hAnsi="Times New Roman" w:eastAsia="Times New Roman" w:cs="Times New Roman"/>
          <w:color w:val="auto"/>
          <w:kern w:val="0"/>
          <w:sz w:val="18"/>
          <w:szCs w:val="18"/>
          <w:lang w:val="en-CA" w:eastAsia="en-CA"/>
          <w14:ligatures w14:val="none"/>
        </w:rPr>
        <w:t>.</w:t>
      </w:r>
    </w:p>
    <w:p w:rsidRPr="00DF281C" w:rsidR="0071514E" w:rsidP="353AF98A" w:rsidRDefault="0071514E" w14:paraId="13B4CABB" w14:textId="77777777">
      <w:pPr>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kern w:val="0"/>
          <w:sz w:val="18"/>
          <w:szCs w:val="18"/>
          <w:lang w:val="en-CA" w:eastAsia="en-CA"/>
          <w14:ligatures w14:val="none"/>
        </w:rPr>
        <w:t xml:space="preserve">The right to have proper </w:t>
      </w:r>
      <w:r w:rsidRPr="353AF98A" w:rsidR="0071514E">
        <w:rPr>
          <w:rFonts w:ascii="Times New Roman" w:hAnsi="Times New Roman" w:eastAsia="Times New Roman" w:cs="Times New Roman"/>
          <w:color w:val="auto"/>
          <w:kern w:val="0"/>
          <w:sz w:val="18"/>
          <w:szCs w:val="18"/>
          <w:lang w:val="en-CA" w:eastAsia="en-CA"/>
          <w14:ligatures w14:val="none"/>
        </w:rPr>
        <w:t>rest.</w:t>
      </w:r>
      <w:r w:rsidRPr="353AF98A" w:rsidR="0071514E">
        <w:rPr>
          <w:rFonts w:ascii="Times New Roman" w:hAnsi="Times New Roman" w:eastAsia="Times New Roman" w:cs="Times New Roman"/>
          <w:color w:val="auto"/>
          <w:kern w:val="0"/>
          <w:sz w:val="18"/>
          <w:szCs w:val="18"/>
          <w:lang w:val="en-CA" w:eastAsia="en-CA"/>
          <w14:ligatures w14:val="none"/>
        </w:rPr>
        <w:t> </w:t>
      </w:r>
    </w:p>
    <w:p w:rsidRPr="00DF281C" w:rsidR="0071514E" w:rsidP="353AF98A" w:rsidRDefault="0071514E" w14:paraId="19D23291" w14:textId="77777777">
      <w:pPr>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kern w:val="0"/>
          <w:sz w:val="18"/>
          <w:szCs w:val="18"/>
          <w:lang w:val="en-CA" w:eastAsia="en-CA"/>
          <w14:ligatures w14:val="none"/>
        </w:rPr>
        <w:t>The right to try and fail</w:t>
      </w:r>
      <w:r w:rsidRPr="353AF98A" w:rsidR="0071514E">
        <w:rPr>
          <w:rFonts w:ascii="Times New Roman" w:hAnsi="Times New Roman" w:eastAsia="Times New Roman" w:cs="Times New Roman"/>
          <w:color w:val="auto"/>
          <w:kern w:val="0"/>
          <w:sz w:val="18"/>
          <w:szCs w:val="18"/>
          <w:lang w:val="en-CA" w:eastAsia="en-CA"/>
          <w14:ligatures w14:val="none"/>
        </w:rPr>
        <w:t>.</w:t>
      </w:r>
      <w:r w:rsidRPr="353AF98A" w:rsidR="0071514E">
        <w:rPr>
          <w:rFonts w:ascii="Times New Roman" w:hAnsi="Times New Roman" w:eastAsia="Times New Roman" w:cs="Times New Roman"/>
          <w:color w:val="auto"/>
          <w:kern w:val="0"/>
          <w:sz w:val="18"/>
          <w:szCs w:val="18"/>
          <w:lang w:val="en-CA" w:eastAsia="en-CA"/>
          <w14:ligatures w14:val="none"/>
        </w:rPr>
        <w:t> </w:t>
      </w:r>
    </w:p>
    <w:p w:rsidRPr="001B04CA" w:rsidR="0071514E" w:rsidP="353AF98A" w:rsidRDefault="0071514E" w14:paraId="2FEA94DB" w14:textId="77777777">
      <w:pPr>
        <w:numPr>
          <w:ilvl w:val="0"/>
          <w:numId w:val="3"/>
        </w:numPr>
        <w:shd w:val="clear" w:color="auto" w:fill="FFFFFF" w:themeFill="background1"/>
        <w:rPr>
          <w:rFonts w:ascii="Times New Roman" w:hAnsi="Times New Roman" w:eastAsia="Times New Roman" w:cs="Times New Roman"/>
          <w:color w:val="auto"/>
          <w:kern w:val="0"/>
          <w:sz w:val="18"/>
          <w:szCs w:val="18"/>
          <w:lang w:val="en-CA" w:eastAsia="en-CA"/>
          <w14:ligatures w14:val="none"/>
        </w:rPr>
      </w:pPr>
      <w:r w:rsidRPr="353AF98A" w:rsidR="0071514E">
        <w:rPr>
          <w:rFonts w:ascii="Times New Roman" w:hAnsi="Times New Roman" w:eastAsia="Times New Roman" w:cs="Times New Roman"/>
          <w:color w:val="auto"/>
          <w:kern w:val="0"/>
          <w:sz w:val="18"/>
          <w:szCs w:val="18"/>
          <w:lang w:val="en-CA" w:eastAsia="en-CA"/>
          <w14:ligatures w14:val="none"/>
        </w:rPr>
        <w:t>The right to receive a hockey education</w:t>
      </w:r>
      <w:r w:rsidRPr="353AF98A" w:rsidR="0071514E">
        <w:rPr>
          <w:rFonts w:ascii="Times New Roman" w:hAnsi="Times New Roman" w:eastAsia="Times New Roman" w:cs="Times New Roman"/>
          <w:color w:val="auto"/>
          <w:kern w:val="0"/>
          <w:sz w:val="18"/>
          <w:szCs w:val="18"/>
          <w:lang w:val="en-CA" w:eastAsia="en-CA"/>
          <w14:ligatures w14:val="none"/>
        </w:rPr>
        <w:t>.</w:t>
      </w:r>
    </w:p>
    <w:p w:rsidRPr="001B04CA" w:rsidR="0071514E" w:rsidP="353AF98A" w:rsidRDefault="0071514E" w14:paraId="233E60EB" w14:textId="77777777">
      <w:pPr>
        <w:shd w:val="clear" w:color="auto" w:fill="FFFFFF" w:themeFill="background1"/>
        <w:ind w:left="720"/>
        <w:rPr>
          <w:rFonts w:ascii="Times New Roman" w:hAnsi="Times New Roman" w:eastAsia="Times New Roman" w:cs="Times New Roman"/>
          <w:color w:val="auto"/>
          <w:kern w:val="0"/>
          <w:sz w:val="18"/>
          <w:szCs w:val="18"/>
          <w:lang w:val="en-CA" w:eastAsia="en-CA"/>
          <w14:ligatures w14:val="none"/>
        </w:rPr>
      </w:pPr>
    </w:p>
    <w:p w:rsidRPr="001B04CA" w:rsidR="0071514E" w:rsidP="353AF98A" w:rsidRDefault="0071514E" w14:paraId="737DBDBB" w14:textId="7E6BCB8D">
      <w:pPr>
        <w:shd w:val="clear" w:color="auto" w:fill="FFFFFF" w:themeFill="background1"/>
        <w:rPr>
          <w:rFonts w:ascii="Times New Roman" w:hAnsi="Times New Roman" w:eastAsia="Times New Roman" w:cs="Times New Roman"/>
          <w:b w:val="1"/>
          <w:bCs w:val="1"/>
          <w:color w:val="auto"/>
          <w:sz w:val="18"/>
          <w:szCs w:val="18"/>
        </w:rPr>
      </w:pPr>
      <w:r w:rsidRPr="353AF98A" w:rsidR="0071514E">
        <w:rPr>
          <w:rFonts w:ascii="Times New Roman" w:hAnsi="Times New Roman" w:eastAsia="Times New Roman" w:cs="Times New Roman"/>
          <w:b w:val="1"/>
          <w:bCs w:val="1"/>
          <w:color w:val="auto"/>
          <w:sz w:val="18"/>
          <w:szCs w:val="18"/>
        </w:rPr>
        <w:t>NMHA Coaches Ethical Guidelines</w:t>
      </w:r>
    </w:p>
    <w:p w:rsidRPr="001B04CA" w:rsidR="0071514E" w:rsidP="353AF98A" w:rsidRDefault="0071514E" w14:paraId="1B8C1C6B" w14:textId="587FA7B3">
      <w:pPr>
        <w:pStyle w:val="ListParagraph"/>
        <w:numPr>
          <w:ilvl w:val="0"/>
          <w:numId w:val="14"/>
        </w:numP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color w:val="auto"/>
          <w:sz w:val="18"/>
          <w:szCs w:val="18"/>
        </w:rPr>
        <w:t xml:space="preserve">I am coaching to </w:t>
      </w:r>
      <w:r w:rsidRPr="353AF98A" w:rsidR="0071514E">
        <w:rPr>
          <w:rFonts w:ascii="Times New Roman" w:hAnsi="Times New Roman" w:eastAsia="Times New Roman" w:cs="Times New Roman"/>
          <w:color w:val="auto"/>
          <w:sz w:val="18"/>
          <w:szCs w:val="18"/>
        </w:rPr>
        <w:t>provide</w:t>
      </w:r>
      <w:r w:rsidRPr="353AF98A" w:rsidR="0071514E">
        <w:rPr>
          <w:rFonts w:ascii="Times New Roman" w:hAnsi="Times New Roman" w:eastAsia="Times New Roman" w:cs="Times New Roman"/>
          <w:color w:val="auto"/>
          <w:sz w:val="18"/>
          <w:szCs w:val="18"/>
        </w:rPr>
        <w:t xml:space="preserve"> </w:t>
      </w:r>
      <w:r w:rsidRPr="353AF98A" w:rsidR="541FEC22">
        <w:rPr>
          <w:rFonts w:ascii="Times New Roman" w:hAnsi="Times New Roman" w:eastAsia="Times New Roman" w:cs="Times New Roman"/>
          <w:color w:val="auto"/>
          <w:sz w:val="18"/>
          <w:szCs w:val="18"/>
        </w:rPr>
        <w:t>hockey</w:t>
      </w:r>
      <w:r w:rsidRPr="353AF98A" w:rsidR="0071514E">
        <w:rPr>
          <w:rFonts w:ascii="Times New Roman" w:hAnsi="Times New Roman" w:eastAsia="Times New Roman" w:cs="Times New Roman"/>
          <w:color w:val="auto"/>
          <w:sz w:val="18"/>
          <w:szCs w:val="18"/>
        </w:rPr>
        <w:t xml:space="preserve"> education to our players. </w:t>
      </w:r>
    </w:p>
    <w:p w:rsidRPr="00DF281C" w:rsidR="0071514E" w:rsidP="353AF98A" w:rsidRDefault="0071514E" w14:paraId="692AF4A3" w14:textId="77777777">
      <w:pPr>
        <w:pStyle w:val="ListParagraph"/>
        <w:numPr>
          <w:ilvl w:val="0"/>
          <w:numId w:val="14"/>
        </w:numP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color w:val="auto"/>
          <w:sz w:val="18"/>
          <w:szCs w:val="18"/>
        </w:rPr>
        <w:t xml:space="preserve">I am coaching </w:t>
      </w:r>
      <w:bookmarkStart w:name="_Int_vKdUMKHj" w:id="1117068555"/>
      <w:r w:rsidRPr="353AF98A" w:rsidR="0071514E">
        <w:rPr>
          <w:rFonts w:ascii="Times New Roman" w:hAnsi="Times New Roman" w:eastAsia="Times New Roman" w:cs="Times New Roman"/>
          <w:color w:val="auto"/>
          <w:sz w:val="18"/>
          <w:szCs w:val="18"/>
        </w:rPr>
        <w:t>to</w:t>
      </w:r>
      <w:r w:rsidRPr="353AF98A" w:rsidR="0071514E">
        <w:rPr>
          <w:rFonts w:ascii="Times New Roman" w:hAnsi="Times New Roman" w:eastAsia="Times New Roman" w:cs="Times New Roman"/>
          <w:color w:val="auto"/>
          <w:sz w:val="18"/>
          <w:szCs w:val="18"/>
        </w:rPr>
        <w:t xml:space="preserve"> work with my colleagues</w:t>
      </w:r>
      <w:bookmarkEnd w:id="1117068555"/>
      <w:r w:rsidRPr="353AF98A" w:rsidR="0071514E">
        <w:rPr>
          <w:rFonts w:ascii="Times New Roman" w:hAnsi="Times New Roman" w:eastAsia="Times New Roman" w:cs="Times New Roman"/>
          <w:color w:val="auto"/>
          <w:sz w:val="18"/>
          <w:szCs w:val="18"/>
        </w:rPr>
        <w:t xml:space="preserve"> in a team environment. </w:t>
      </w:r>
    </w:p>
    <w:p w:rsidRPr="00DF281C" w:rsidR="0071514E" w:rsidP="353AF98A" w:rsidRDefault="0071514E" w14:paraId="2FF7F1CC" w14:textId="77777777">
      <w:pPr>
        <w:pStyle w:val="ListParagraph"/>
        <w:numPr>
          <w:ilvl w:val="0"/>
          <w:numId w:val="14"/>
        </w:numP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color w:val="auto"/>
          <w:sz w:val="18"/>
          <w:szCs w:val="18"/>
        </w:rPr>
        <w:t xml:space="preserve">I am coaching </w:t>
      </w:r>
      <w:r w:rsidRPr="353AF98A" w:rsidR="0071514E">
        <w:rPr>
          <w:rFonts w:ascii="Times New Roman" w:hAnsi="Times New Roman" w:eastAsia="Times New Roman" w:cs="Times New Roman"/>
          <w:color w:val="auto"/>
          <w:sz w:val="18"/>
          <w:szCs w:val="18"/>
        </w:rPr>
        <w:t>to</w:t>
      </w:r>
      <w:r w:rsidRPr="353AF98A" w:rsidR="0071514E">
        <w:rPr>
          <w:rFonts w:ascii="Times New Roman" w:hAnsi="Times New Roman" w:eastAsia="Times New Roman" w:cs="Times New Roman"/>
          <w:color w:val="auto"/>
          <w:sz w:val="18"/>
          <w:szCs w:val="18"/>
        </w:rPr>
        <w:t xml:space="preserve"> improve myself as a coach partaking in as many seminars, </w:t>
      </w:r>
      <w:r w:rsidRPr="353AF98A" w:rsidR="0071514E">
        <w:rPr>
          <w:rFonts w:ascii="Times New Roman" w:hAnsi="Times New Roman" w:eastAsia="Times New Roman" w:cs="Times New Roman"/>
          <w:color w:val="auto"/>
          <w:sz w:val="18"/>
          <w:szCs w:val="18"/>
        </w:rPr>
        <w:t>clinics</w:t>
      </w:r>
      <w:r w:rsidRPr="353AF98A" w:rsidR="0071514E">
        <w:rPr>
          <w:rFonts w:ascii="Times New Roman" w:hAnsi="Times New Roman" w:eastAsia="Times New Roman" w:cs="Times New Roman"/>
          <w:color w:val="auto"/>
          <w:sz w:val="18"/>
          <w:szCs w:val="18"/>
        </w:rPr>
        <w:t xml:space="preserve"> and coaches’ committee meetings as possible. </w:t>
      </w:r>
    </w:p>
    <w:p w:rsidRPr="00DF281C" w:rsidR="0071514E" w:rsidP="353AF98A" w:rsidRDefault="0071514E" w14:paraId="5603FE1E" w14:textId="77777777">
      <w:pPr>
        <w:pStyle w:val="ListParagraph"/>
        <w:numPr>
          <w:ilvl w:val="0"/>
          <w:numId w:val="14"/>
        </w:numP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color w:val="auto"/>
          <w:sz w:val="18"/>
          <w:szCs w:val="18"/>
        </w:rPr>
        <w:t xml:space="preserve">I am coaching </w:t>
      </w:r>
      <w:r w:rsidRPr="353AF98A" w:rsidR="0071514E">
        <w:rPr>
          <w:rFonts w:ascii="Times New Roman" w:hAnsi="Times New Roman" w:eastAsia="Times New Roman" w:cs="Times New Roman"/>
          <w:color w:val="auto"/>
          <w:sz w:val="18"/>
          <w:szCs w:val="18"/>
        </w:rPr>
        <w:t>to</w:t>
      </w:r>
      <w:r w:rsidRPr="353AF98A" w:rsidR="0071514E">
        <w:rPr>
          <w:rFonts w:ascii="Times New Roman" w:hAnsi="Times New Roman" w:eastAsia="Times New Roman" w:cs="Times New Roman"/>
          <w:color w:val="auto"/>
          <w:sz w:val="18"/>
          <w:szCs w:val="18"/>
        </w:rPr>
        <w:t xml:space="preserve"> teach the values of respect, responsibility, </w:t>
      </w:r>
      <w:r w:rsidRPr="353AF98A" w:rsidR="0071514E">
        <w:rPr>
          <w:rFonts w:ascii="Times New Roman" w:hAnsi="Times New Roman" w:eastAsia="Times New Roman" w:cs="Times New Roman"/>
          <w:color w:val="auto"/>
          <w:sz w:val="18"/>
          <w:szCs w:val="18"/>
        </w:rPr>
        <w:t>honesty</w:t>
      </w:r>
      <w:r w:rsidRPr="353AF98A" w:rsidR="0071514E">
        <w:rPr>
          <w:rFonts w:ascii="Times New Roman" w:hAnsi="Times New Roman" w:eastAsia="Times New Roman" w:cs="Times New Roman"/>
          <w:color w:val="auto"/>
          <w:sz w:val="18"/>
          <w:szCs w:val="18"/>
        </w:rPr>
        <w:t xml:space="preserve"> and integrity to my players, understanding that I will be their best example. </w:t>
      </w:r>
    </w:p>
    <w:p w:rsidRPr="00DF281C" w:rsidR="0071514E" w:rsidP="353AF98A" w:rsidRDefault="0071514E" w14:paraId="7238AB06" w14:textId="77777777">
      <w:pPr>
        <w:pStyle w:val="ListParagraph"/>
        <w:numPr>
          <w:ilvl w:val="0"/>
          <w:numId w:val="14"/>
        </w:numP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color w:val="auto"/>
          <w:sz w:val="18"/>
          <w:szCs w:val="18"/>
        </w:rPr>
        <w:t>I will conduct myself in a responsible and professional manner with referees, parents, players, and members of the NMHA Board of Governors understanding that I represent the NMHA when fulfilling my responsibilities as a coach.</w:t>
      </w:r>
      <w:r w:rsidRPr="353AF98A" w:rsidR="0071514E">
        <w:rPr>
          <w:rFonts w:ascii="Times New Roman" w:hAnsi="Times New Roman" w:eastAsia="Times New Roman" w:cs="Times New Roman"/>
          <w:color w:val="auto"/>
          <w:sz w:val="18"/>
          <w:szCs w:val="18"/>
        </w:rPr>
        <w:t> </w:t>
      </w:r>
    </w:p>
    <w:p w:rsidRPr="00DF281C" w:rsidR="0071514E" w:rsidP="353AF98A" w:rsidRDefault="0071514E" w14:paraId="0305F520" w14:textId="38DC503F">
      <w:pPr>
        <w:pStyle w:val="ListParagraph"/>
        <w:numPr>
          <w:ilvl w:val="0"/>
          <w:numId w:val="14"/>
        </w:numPr>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color w:val="auto"/>
          <w:sz w:val="18"/>
          <w:szCs w:val="18"/>
        </w:rPr>
        <w:t xml:space="preserve">I will implement an Affiliation Program with the </w:t>
      </w:r>
      <w:r w:rsidRPr="353AF98A" w:rsidR="40EBAAE7">
        <w:rPr>
          <w:rFonts w:ascii="Times New Roman" w:hAnsi="Times New Roman" w:eastAsia="Times New Roman" w:cs="Times New Roman"/>
          <w:color w:val="auto"/>
          <w:sz w:val="18"/>
          <w:szCs w:val="18"/>
        </w:rPr>
        <w:t>teams concerned</w:t>
      </w:r>
      <w:r w:rsidRPr="353AF98A" w:rsidR="0071514E">
        <w:rPr>
          <w:rFonts w:ascii="Times New Roman" w:hAnsi="Times New Roman" w:eastAsia="Times New Roman" w:cs="Times New Roman"/>
          <w:color w:val="auto"/>
          <w:sz w:val="18"/>
          <w:szCs w:val="18"/>
        </w:rPr>
        <w:t xml:space="preserve"> in my </w:t>
      </w:r>
      <w:r w:rsidRPr="353AF98A" w:rsidR="0071514E">
        <w:rPr>
          <w:rFonts w:ascii="Times New Roman" w:hAnsi="Times New Roman" w:eastAsia="Times New Roman" w:cs="Times New Roman"/>
          <w:color w:val="auto"/>
          <w:sz w:val="18"/>
          <w:szCs w:val="18"/>
        </w:rPr>
        <w:t>category</w:t>
      </w:r>
      <w:r w:rsidRPr="353AF98A" w:rsidR="0071514E">
        <w:rPr>
          <w:rFonts w:ascii="Times New Roman" w:hAnsi="Times New Roman" w:eastAsia="Times New Roman" w:cs="Times New Roman"/>
          <w:color w:val="auto"/>
          <w:sz w:val="18"/>
          <w:szCs w:val="18"/>
        </w:rPr>
        <w:t>. </w:t>
      </w:r>
    </w:p>
    <w:p w:rsidRPr="001B04CA" w:rsidR="0071514E" w:rsidP="0F7A8E2D" w:rsidRDefault="0071514E" w14:paraId="0A75DEAC" w14:textId="6E5E4BB6">
      <w:pPr>
        <w:pStyle w:val="ListParagraph"/>
        <w:numPr>
          <w:ilvl w:val="0"/>
          <w:numId w:val="14"/>
        </w:numPr>
        <w:spacing w:beforeAutospacing="on" w:afterAutospacing="on" w:line="240" w:lineRule="auto"/>
        <w:rPr>
          <w:rFonts w:ascii="Times New Roman" w:hAnsi="Times New Roman" w:eastAsia="Times New Roman" w:cs="Times New Roman"/>
          <w:b w:val="1"/>
          <w:bCs w:val="1"/>
          <w:color w:val="auto"/>
          <w:sz w:val="18"/>
          <w:szCs w:val="18"/>
        </w:rPr>
      </w:pPr>
      <w:r w:rsidRPr="0F7A8E2D" w:rsidR="0071514E">
        <w:rPr>
          <w:rFonts w:ascii="Times New Roman" w:hAnsi="Times New Roman" w:eastAsia="Times New Roman" w:cs="Times New Roman"/>
          <w:color w:val="auto"/>
          <w:sz w:val="18"/>
          <w:szCs w:val="18"/>
        </w:rPr>
        <w:t xml:space="preserve">I will instruct my staff and personnel who are helping in any </w:t>
      </w:r>
      <w:r w:rsidRPr="0F7A8E2D" w:rsidR="0071514E">
        <w:rPr>
          <w:rFonts w:ascii="Times New Roman" w:hAnsi="Times New Roman" w:eastAsia="Times New Roman" w:cs="Times New Roman"/>
          <w:color w:val="auto"/>
          <w:sz w:val="18"/>
          <w:szCs w:val="18"/>
        </w:rPr>
        <w:t>capacity</w:t>
      </w:r>
      <w:r w:rsidRPr="0F7A8E2D" w:rsidR="0071514E">
        <w:rPr>
          <w:rFonts w:ascii="Times New Roman" w:hAnsi="Times New Roman" w:eastAsia="Times New Roman" w:cs="Times New Roman"/>
          <w:color w:val="auto"/>
          <w:sz w:val="18"/>
          <w:szCs w:val="18"/>
        </w:rPr>
        <w:t xml:space="preserve"> with my team, to support and implement the Coaching and Ethical Philosophy of the Nepean Minor Hockey Association</w:t>
      </w:r>
      <w:r w:rsidRPr="0F7A8E2D" w:rsidR="30113033">
        <w:rPr>
          <w:rFonts w:ascii="Times New Roman" w:hAnsi="Times New Roman" w:eastAsia="Times New Roman" w:cs="Times New Roman"/>
          <w:b w:val="1"/>
          <w:bCs w:val="1"/>
          <w:color w:val="auto"/>
          <w:sz w:val="18"/>
          <w:szCs w:val="18"/>
        </w:rPr>
        <w:t xml:space="preserve">NMHA </w:t>
      </w:r>
      <w:r w:rsidRPr="0F7A8E2D" w:rsidR="30113033">
        <w:rPr>
          <w:rFonts w:ascii="Times New Roman" w:hAnsi="Times New Roman" w:eastAsia="Times New Roman" w:cs="Times New Roman"/>
          <w:b w:val="1"/>
          <w:bCs w:val="1"/>
          <w:color w:val="auto"/>
          <w:sz w:val="18"/>
          <w:szCs w:val="18"/>
        </w:rPr>
        <w:t>Behaviour</w:t>
      </w:r>
      <w:r w:rsidRPr="0F7A8E2D" w:rsidR="30113033">
        <w:rPr>
          <w:rFonts w:ascii="Times New Roman" w:hAnsi="Times New Roman" w:eastAsia="Times New Roman" w:cs="Times New Roman"/>
          <w:b w:val="1"/>
          <w:bCs w:val="1"/>
          <w:color w:val="auto"/>
          <w:sz w:val="18"/>
          <w:szCs w:val="18"/>
        </w:rPr>
        <w:t xml:space="preserve"> Guidelines</w:t>
      </w:r>
    </w:p>
    <w:p w:rsidRPr="001B04CA" w:rsidR="0071514E" w:rsidP="353AF98A" w:rsidRDefault="0071514E" w14:paraId="04EF3F4E" w14:textId="77777777">
      <w:pPr>
        <w:spacing w:beforeAutospacing="on" w:afterAutospacing="on" w:line="240" w:lineRule="auto"/>
        <w:jc w:val="center"/>
        <w:rPr>
          <w:rFonts w:ascii="Times New Roman" w:hAnsi="Times New Roman" w:eastAsia="Times New Roman" w:cs="Times New Roman"/>
          <w:b w:val="1"/>
          <w:bCs w:val="1"/>
          <w:color w:val="auto"/>
          <w:sz w:val="18"/>
          <w:szCs w:val="18"/>
        </w:rPr>
      </w:pPr>
    </w:p>
    <w:p w:rsidRPr="001B04CA" w:rsidR="0071514E" w:rsidP="6B5DA1B8" w:rsidRDefault="0071514E" w14:paraId="627FD6AF" w14:textId="2850B3D4">
      <w:pPr>
        <w:pStyle w:val="Normal"/>
        <w:shd w:val="clear" w:color="auto" w:fill="FFFFFF" w:themeFill="background1"/>
        <w:rPr>
          <w:rFonts w:ascii="Times New Roman" w:hAnsi="Times New Roman" w:eastAsia="Times New Roman" w:cs="Times New Roman"/>
          <w:b w:val="1"/>
          <w:bCs w:val="1"/>
          <w:color w:val="auto"/>
          <w:sz w:val="18"/>
          <w:szCs w:val="18"/>
        </w:rPr>
      </w:pPr>
    </w:p>
    <w:p w:rsidRPr="00DF281C" w:rsidR="0071514E" w:rsidP="353AF98A" w:rsidRDefault="0071514E" w14:paraId="24FAF7E0" w14:textId="1AF5CB2A">
      <w:pPr>
        <w:shd w:val="clear" w:color="auto" w:fill="FFFFFF" w:themeFill="background1"/>
        <w:rPr>
          <w:rFonts w:ascii="Times New Roman" w:hAnsi="Times New Roman" w:eastAsia="Times New Roman" w:cs="Times New Roman"/>
          <w:b w:val="1"/>
          <w:bCs w:val="1"/>
          <w:color w:val="auto"/>
          <w:sz w:val="18"/>
          <w:szCs w:val="18"/>
        </w:rPr>
      </w:pPr>
      <w:r w:rsidRPr="353AF98A" w:rsidR="0071514E">
        <w:rPr>
          <w:rFonts w:ascii="Times New Roman" w:hAnsi="Times New Roman" w:eastAsia="Times New Roman" w:cs="Times New Roman"/>
          <w:b w:val="1"/>
          <w:bCs w:val="1"/>
          <w:color w:val="auto"/>
          <w:sz w:val="18"/>
          <w:szCs w:val="18"/>
        </w:rPr>
        <w:t>Guidelines for Parents</w:t>
      </w:r>
    </w:p>
    <w:p w:rsidRPr="001B04CA" w:rsidR="00DF281C" w:rsidP="353AF98A" w:rsidRDefault="00DF281C" w14:paraId="3ECAE26D" w14:textId="0F22498D">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Do not force your children to </w:t>
      </w:r>
      <w:r w:rsidRPr="353AF98A" w:rsidR="00DF281C">
        <w:rPr>
          <w:rFonts w:ascii="Times New Roman" w:hAnsi="Times New Roman" w:eastAsia="Times New Roman" w:cs="Times New Roman"/>
          <w:color w:val="auto"/>
          <w:sz w:val="18"/>
          <w:szCs w:val="18"/>
        </w:rPr>
        <w:t>participate</w:t>
      </w:r>
      <w:r w:rsidRPr="353AF98A" w:rsidR="00DF281C">
        <w:rPr>
          <w:rFonts w:ascii="Times New Roman" w:hAnsi="Times New Roman" w:eastAsia="Times New Roman" w:cs="Times New Roman"/>
          <w:color w:val="auto"/>
          <w:sz w:val="18"/>
          <w:szCs w:val="18"/>
        </w:rPr>
        <w:t xml:space="preserve"> in </w:t>
      </w:r>
      <w:r w:rsidRPr="353AF98A" w:rsidR="00DF281C">
        <w:rPr>
          <w:rFonts w:ascii="Times New Roman" w:hAnsi="Times New Roman" w:eastAsia="Times New Roman" w:cs="Times New Roman"/>
          <w:color w:val="auto"/>
          <w:sz w:val="18"/>
          <w:szCs w:val="18"/>
        </w:rPr>
        <w:t>sports but</w:t>
      </w:r>
      <w:r w:rsidRPr="353AF98A" w:rsidR="00DF281C">
        <w:rPr>
          <w:rFonts w:ascii="Times New Roman" w:hAnsi="Times New Roman" w:eastAsia="Times New Roman" w:cs="Times New Roman"/>
          <w:color w:val="auto"/>
          <w:sz w:val="18"/>
          <w:szCs w:val="18"/>
        </w:rPr>
        <w:t xml:space="preserve"> support their desires to play their chosen sport. Children are involved in organized sports for their enjoyment. Make it fun.</w:t>
      </w:r>
    </w:p>
    <w:p w:rsidRPr="001B04CA" w:rsidR="00DF281C" w:rsidP="353AF98A" w:rsidRDefault="00DF281C" w14:paraId="085D585A" w14:textId="77777777">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Encourage your child to play by the rules. Remember that children learn best by example, so applaud the good plays of both teams.</w:t>
      </w:r>
    </w:p>
    <w:p w:rsidRPr="001B04CA" w:rsidR="00DF281C" w:rsidP="353AF98A" w:rsidRDefault="00DF281C" w14:paraId="001325A1" w14:textId="2BE1ADCD">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Do not embarrass your child by yelling at players, coaches, or officials. By showing a positive attitude toward the game and </w:t>
      </w:r>
      <w:r w:rsidRPr="353AF98A" w:rsidR="0071514E">
        <w:rPr>
          <w:rFonts w:ascii="Times New Roman" w:hAnsi="Times New Roman" w:eastAsia="Times New Roman" w:cs="Times New Roman"/>
          <w:color w:val="auto"/>
          <w:sz w:val="18"/>
          <w:szCs w:val="18"/>
        </w:rPr>
        <w:t>all</w:t>
      </w:r>
      <w:r w:rsidRPr="353AF98A" w:rsidR="00DF281C">
        <w:rPr>
          <w:rFonts w:ascii="Times New Roman" w:hAnsi="Times New Roman" w:eastAsia="Times New Roman" w:cs="Times New Roman"/>
          <w:color w:val="auto"/>
          <w:sz w:val="18"/>
          <w:szCs w:val="18"/>
        </w:rPr>
        <w:t xml:space="preserve"> its participants, your child will benefit. </w:t>
      </w:r>
    </w:p>
    <w:p w:rsidRPr="001B04CA" w:rsidR="00DF281C" w:rsidP="353AF98A" w:rsidRDefault="00DF281C" w14:paraId="7997360D" w14:textId="77777777">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Should you wish to confront your child’s coach about a practice or game-related issue, wait 24 hours before doing so. Emotions can cause miscommunication and misunderstandings. </w:t>
      </w:r>
    </w:p>
    <w:p w:rsidRPr="001B04CA" w:rsidR="00DF281C" w:rsidP="353AF98A" w:rsidRDefault="00DF281C" w14:paraId="39018324" w14:textId="77777777">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Emphasize skill development and practices and how they </w:t>
      </w:r>
      <w:r w:rsidRPr="353AF98A" w:rsidR="00DF281C">
        <w:rPr>
          <w:rFonts w:ascii="Times New Roman" w:hAnsi="Times New Roman" w:eastAsia="Times New Roman" w:cs="Times New Roman"/>
          <w:color w:val="auto"/>
          <w:sz w:val="18"/>
          <w:szCs w:val="18"/>
        </w:rPr>
        <w:t>benefit</w:t>
      </w:r>
      <w:r w:rsidRPr="353AF98A" w:rsidR="00DF281C">
        <w:rPr>
          <w:rFonts w:ascii="Times New Roman" w:hAnsi="Times New Roman" w:eastAsia="Times New Roman" w:cs="Times New Roman"/>
          <w:color w:val="auto"/>
          <w:sz w:val="18"/>
          <w:szCs w:val="18"/>
        </w:rPr>
        <w:t xml:space="preserve"> your young athlete. </w:t>
      </w:r>
    </w:p>
    <w:p w:rsidRPr="001B04CA" w:rsidR="00DF281C" w:rsidP="353AF98A" w:rsidRDefault="00DF281C" w14:paraId="0A10CB48" w14:textId="60168E4A">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Know and study the rules of the </w:t>
      </w:r>
      <w:r w:rsidRPr="353AF98A" w:rsidR="00DF281C">
        <w:rPr>
          <w:rFonts w:ascii="Times New Roman" w:hAnsi="Times New Roman" w:eastAsia="Times New Roman" w:cs="Times New Roman"/>
          <w:color w:val="auto"/>
          <w:sz w:val="18"/>
          <w:szCs w:val="18"/>
        </w:rPr>
        <w:t>game and</w:t>
      </w:r>
      <w:r w:rsidRPr="353AF98A" w:rsidR="00DF281C">
        <w:rPr>
          <w:rFonts w:ascii="Times New Roman" w:hAnsi="Times New Roman" w:eastAsia="Times New Roman" w:cs="Times New Roman"/>
          <w:color w:val="auto"/>
          <w:sz w:val="18"/>
          <w:szCs w:val="18"/>
        </w:rPr>
        <w:t xml:space="preserve"> support the officials on and off the ice. This approach will help in the development and support of the game. Any criticism of the officials only hurts the game. </w:t>
      </w:r>
    </w:p>
    <w:p w:rsidRPr="001B04CA" w:rsidR="00DF281C" w:rsidP="353AF98A" w:rsidRDefault="00DF281C" w14:paraId="41533C68" w14:textId="47AF437C">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Applaud a good effort in victory and in defeat and enforce the positive points of the game. Never yell or physically abuse your child after a game or practice — it is destructive. Work toward removing </w:t>
      </w:r>
      <w:r w:rsidRPr="353AF98A" w:rsidR="35D62E79">
        <w:rPr>
          <w:rFonts w:ascii="Times New Roman" w:hAnsi="Times New Roman" w:eastAsia="Times New Roman" w:cs="Times New Roman"/>
          <w:color w:val="auto"/>
          <w:sz w:val="18"/>
          <w:szCs w:val="18"/>
        </w:rPr>
        <w:t>physical</w:t>
      </w:r>
      <w:r w:rsidRPr="353AF98A" w:rsidR="00DF281C">
        <w:rPr>
          <w:rFonts w:ascii="Times New Roman" w:hAnsi="Times New Roman" w:eastAsia="Times New Roman" w:cs="Times New Roman"/>
          <w:color w:val="auto"/>
          <w:sz w:val="18"/>
          <w:szCs w:val="18"/>
        </w:rPr>
        <w:t xml:space="preserve"> and verbal abuse in youth sports. </w:t>
      </w:r>
    </w:p>
    <w:p w:rsidRPr="001B04CA" w:rsidR="00DF281C" w:rsidP="353AF98A" w:rsidRDefault="00DF281C" w14:paraId="314144EA" w14:textId="77777777">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Recognize the importance of volunteer coaches. They are important to the development of your child and </w:t>
      </w:r>
      <w:bookmarkStart w:name="_Int_WtzhEpFc" w:id="1896886151"/>
      <w:r w:rsidRPr="353AF98A" w:rsidR="00DF281C">
        <w:rPr>
          <w:rFonts w:ascii="Times New Roman" w:hAnsi="Times New Roman" w:eastAsia="Times New Roman" w:cs="Times New Roman"/>
          <w:color w:val="auto"/>
          <w:sz w:val="18"/>
          <w:szCs w:val="18"/>
        </w:rPr>
        <w:t>the sport</w:t>
      </w:r>
      <w:bookmarkEnd w:id="1896886151"/>
      <w:r w:rsidRPr="353AF98A" w:rsidR="00DF281C">
        <w:rPr>
          <w:rFonts w:ascii="Times New Roman" w:hAnsi="Times New Roman" w:eastAsia="Times New Roman" w:cs="Times New Roman"/>
          <w:color w:val="auto"/>
          <w:sz w:val="18"/>
          <w:szCs w:val="18"/>
        </w:rPr>
        <w:t>. </w:t>
      </w:r>
    </w:p>
    <w:p w:rsidRPr="001B04CA" w:rsidR="00DF281C" w:rsidP="353AF98A" w:rsidRDefault="00DF281C" w14:paraId="2FFD8466" w14:textId="77777777">
      <w:pPr>
        <w:numPr>
          <w:ilvl w:val="0"/>
          <w:numId w:val="5"/>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If you enjoy the game, learn all you can about the game, and volunteer!</w:t>
      </w:r>
    </w:p>
    <w:p w:rsidRPr="001B04CA" w:rsidR="0071514E" w:rsidP="353AF98A" w:rsidRDefault="0071514E" w14:paraId="3DCC16B5" w14:textId="77777777">
      <w:pPr>
        <w:shd w:val="clear" w:color="auto" w:fill="FFFFFF" w:themeFill="background1"/>
        <w:ind w:left="720"/>
        <w:rPr>
          <w:rFonts w:ascii="Times New Roman" w:hAnsi="Times New Roman" w:eastAsia="Times New Roman" w:cs="Times New Roman"/>
          <w:color w:val="auto"/>
          <w:sz w:val="18"/>
          <w:szCs w:val="18"/>
        </w:rPr>
      </w:pPr>
    </w:p>
    <w:p w:rsidRPr="001B04CA" w:rsidR="0071514E" w:rsidP="353AF98A" w:rsidRDefault="0071514E" w14:paraId="3431FFA7" w14:textId="22AFE95D">
      <w:pPr>
        <w:shd w:val="clear" w:color="auto" w:fill="FFFFFF" w:themeFill="background1"/>
        <w:rPr>
          <w:rFonts w:ascii="Times New Roman" w:hAnsi="Times New Roman" w:eastAsia="Times New Roman" w:cs="Times New Roman"/>
          <w:color w:val="auto"/>
          <w:sz w:val="18"/>
          <w:szCs w:val="18"/>
        </w:rPr>
      </w:pPr>
      <w:r w:rsidRPr="353AF98A" w:rsidR="0071514E">
        <w:rPr>
          <w:rFonts w:ascii="Times New Roman" w:hAnsi="Times New Roman" w:eastAsia="Times New Roman" w:cs="Times New Roman"/>
          <w:b w:val="1"/>
          <w:bCs w:val="1"/>
          <w:color w:val="auto"/>
          <w:sz w:val="18"/>
          <w:szCs w:val="18"/>
        </w:rPr>
        <w:t>Guidelines for Players</w:t>
      </w:r>
    </w:p>
    <w:p w:rsidRPr="001B04CA" w:rsidR="00DF281C" w:rsidP="353AF98A" w:rsidRDefault="00DF281C" w14:paraId="740B76D9" w14:textId="77777777">
      <w:pPr>
        <w:numPr>
          <w:ilvl w:val="0"/>
          <w:numId w:val="6"/>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Play for FUN. </w:t>
      </w:r>
    </w:p>
    <w:p w:rsidRPr="001B04CA" w:rsidR="00DF281C" w:rsidP="353AF98A" w:rsidRDefault="00DF281C" w14:paraId="76DB4642" w14:textId="77777777">
      <w:pPr>
        <w:numPr>
          <w:ilvl w:val="0"/>
          <w:numId w:val="6"/>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Work hard to improve your skills. Be a team player – </w:t>
      </w:r>
      <w:r w:rsidRPr="353AF98A" w:rsidR="00DF281C">
        <w:rPr>
          <w:rFonts w:ascii="Times New Roman" w:hAnsi="Times New Roman" w:eastAsia="Times New Roman" w:cs="Times New Roman"/>
          <w:color w:val="auto"/>
          <w:sz w:val="18"/>
          <w:szCs w:val="18"/>
        </w:rPr>
        <w:t>get along</w:t>
      </w:r>
      <w:r w:rsidRPr="353AF98A" w:rsidR="00DF281C">
        <w:rPr>
          <w:rFonts w:ascii="Times New Roman" w:hAnsi="Times New Roman" w:eastAsia="Times New Roman" w:cs="Times New Roman"/>
          <w:color w:val="auto"/>
          <w:sz w:val="18"/>
          <w:szCs w:val="18"/>
        </w:rPr>
        <w:t xml:space="preserve"> with your teammates. </w:t>
      </w:r>
    </w:p>
    <w:p w:rsidRPr="001B04CA" w:rsidR="00DF281C" w:rsidP="353AF98A" w:rsidRDefault="00DF281C" w14:paraId="552353AD" w14:textId="77777777">
      <w:pPr>
        <w:numPr>
          <w:ilvl w:val="0"/>
          <w:numId w:val="6"/>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Learn teamwork, </w:t>
      </w:r>
      <w:r w:rsidRPr="353AF98A" w:rsidR="00DF281C">
        <w:rPr>
          <w:rFonts w:ascii="Times New Roman" w:hAnsi="Times New Roman" w:eastAsia="Times New Roman" w:cs="Times New Roman"/>
          <w:color w:val="auto"/>
          <w:sz w:val="18"/>
          <w:szCs w:val="18"/>
        </w:rPr>
        <w:t>sportsmanship</w:t>
      </w:r>
      <w:r w:rsidRPr="353AF98A" w:rsidR="00DF281C">
        <w:rPr>
          <w:rFonts w:ascii="Times New Roman" w:hAnsi="Times New Roman" w:eastAsia="Times New Roman" w:cs="Times New Roman"/>
          <w:color w:val="auto"/>
          <w:sz w:val="18"/>
          <w:szCs w:val="18"/>
        </w:rPr>
        <w:t xml:space="preserve"> and discipline. </w:t>
      </w:r>
    </w:p>
    <w:p w:rsidRPr="001B04CA" w:rsidR="00DF281C" w:rsidP="353AF98A" w:rsidRDefault="00DF281C" w14:paraId="474DFDDF" w14:textId="77777777">
      <w:pPr>
        <w:numPr>
          <w:ilvl w:val="0"/>
          <w:numId w:val="6"/>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Learn the rules and play </w:t>
      </w:r>
      <w:r w:rsidRPr="353AF98A" w:rsidR="00DF281C">
        <w:rPr>
          <w:rFonts w:ascii="Times New Roman" w:hAnsi="Times New Roman" w:eastAsia="Times New Roman" w:cs="Times New Roman"/>
          <w:color w:val="auto"/>
          <w:sz w:val="18"/>
          <w:szCs w:val="18"/>
        </w:rPr>
        <w:t>by</w:t>
      </w:r>
      <w:r w:rsidRPr="353AF98A" w:rsidR="00DF281C">
        <w:rPr>
          <w:rFonts w:ascii="Times New Roman" w:hAnsi="Times New Roman" w:eastAsia="Times New Roman" w:cs="Times New Roman"/>
          <w:color w:val="auto"/>
          <w:sz w:val="18"/>
          <w:szCs w:val="18"/>
        </w:rPr>
        <w:t xml:space="preserve"> them. Always be a good sport. </w:t>
      </w:r>
    </w:p>
    <w:p w:rsidRPr="001B04CA" w:rsidR="00DF281C" w:rsidP="353AF98A" w:rsidRDefault="00DF281C" w14:paraId="16112EAE" w14:textId="477BBB45">
      <w:pPr>
        <w:numPr>
          <w:ilvl w:val="0"/>
          <w:numId w:val="6"/>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Respect your coach, your </w:t>
      </w:r>
      <w:r w:rsidRPr="353AF98A" w:rsidR="00DF281C">
        <w:rPr>
          <w:rFonts w:ascii="Times New Roman" w:hAnsi="Times New Roman" w:eastAsia="Times New Roman" w:cs="Times New Roman"/>
          <w:color w:val="auto"/>
          <w:sz w:val="18"/>
          <w:szCs w:val="18"/>
        </w:rPr>
        <w:t>teammates</w:t>
      </w:r>
      <w:r w:rsidRPr="353AF98A" w:rsidR="00DF281C">
        <w:rPr>
          <w:rFonts w:ascii="Times New Roman" w:hAnsi="Times New Roman" w:eastAsia="Times New Roman" w:cs="Times New Roman"/>
          <w:color w:val="auto"/>
          <w:sz w:val="18"/>
          <w:szCs w:val="18"/>
        </w:rPr>
        <w:t xml:space="preserve">, your parents, </w:t>
      </w:r>
      <w:r w:rsidRPr="353AF98A" w:rsidR="00DF281C">
        <w:rPr>
          <w:rFonts w:ascii="Times New Roman" w:hAnsi="Times New Roman" w:eastAsia="Times New Roman" w:cs="Times New Roman"/>
          <w:color w:val="auto"/>
          <w:sz w:val="18"/>
          <w:szCs w:val="18"/>
        </w:rPr>
        <w:t>opponents</w:t>
      </w:r>
      <w:r w:rsidRPr="353AF98A" w:rsidR="00DF281C">
        <w:rPr>
          <w:rFonts w:ascii="Times New Roman" w:hAnsi="Times New Roman" w:eastAsia="Times New Roman" w:cs="Times New Roman"/>
          <w:color w:val="auto"/>
          <w:sz w:val="18"/>
          <w:szCs w:val="18"/>
        </w:rPr>
        <w:t xml:space="preserve"> and officials. </w:t>
      </w:r>
    </w:p>
    <w:p w:rsidRPr="001B04CA" w:rsidR="00DF281C" w:rsidP="353AF98A" w:rsidRDefault="00DF281C" w14:paraId="2C387472" w14:textId="77777777">
      <w:pPr>
        <w:numPr>
          <w:ilvl w:val="0"/>
          <w:numId w:val="6"/>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Discuss an official’s decision calmly and express your opinion clearly and without profanity or disrespect. </w:t>
      </w:r>
    </w:p>
    <w:p w:rsidRPr="001B04CA" w:rsidR="00DF281C" w:rsidP="353AF98A" w:rsidRDefault="00DF281C" w14:paraId="0CD80BD7" w14:textId="77777777">
      <w:pPr>
        <w:numPr>
          <w:ilvl w:val="0"/>
          <w:numId w:val="6"/>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Never appear for a game or practice while intoxicated by drugs or alcohol.</w:t>
      </w:r>
    </w:p>
    <w:p w:rsidRPr="001B04CA" w:rsidR="0071514E" w:rsidP="353AF98A" w:rsidRDefault="0071514E" w14:paraId="37955D74" w14:textId="77777777">
      <w:pPr>
        <w:shd w:val="clear" w:color="auto" w:fill="FFFFFF" w:themeFill="background1"/>
        <w:ind w:left="720"/>
        <w:rPr>
          <w:rFonts w:ascii="Times New Roman" w:hAnsi="Times New Roman" w:eastAsia="Times New Roman" w:cs="Times New Roman"/>
          <w:color w:val="auto"/>
          <w:sz w:val="18"/>
          <w:szCs w:val="18"/>
        </w:rPr>
      </w:pPr>
    </w:p>
    <w:p w:rsidRPr="001B04CA" w:rsidR="0071514E" w:rsidP="353AF98A" w:rsidRDefault="0071514E" w14:paraId="5D6E5064" w14:textId="42D636AA">
      <w:pPr>
        <w:shd w:val="clear" w:color="auto" w:fill="FFFFFF" w:themeFill="background1"/>
        <w:rPr>
          <w:rFonts w:ascii="Times New Roman" w:hAnsi="Times New Roman" w:eastAsia="Times New Roman" w:cs="Times New Roman"/>
          <w:b w:val="1"/>
          <w:bCs w:val="1"/>
          <w:color w:val="auto"/>
          <w:sz w:val="18"/>
          <w:szCs w:val="18"/>
        </w:rPr>
      </w:pPr>
      <w:r w:rsidRPr="353AF98A" w:rsidR="0071514E">
        <w:rPr>
          <w:rFonts w:ascii="Times New Roman" w:hAnsi="Times New Roman" w:eastAsia="Times New Roman" w:cs="Times New Roman"/>
          <w:b w:val="1"/>
          <w:bCs w:val="1"/>
          <w:color w:val="auto"/>
          <w:sz w:val="18"/>
          <w:szCs w:val="18"/>
        </w:rPr>
        <w:t>Guidelines for Spectators</w:t>
      </w:r>
    </w:p>
    <w:p w:rsidRPr="001B04CA" w:rsidR="00DF281C" w:rsidP="353AF98A" w:rsidRDefault="00DF281C" w14:paraId="6EF6B4BB"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Display good sportsmanship. Always respect players, coaches, and officials. </w:t>
      </w:r>
    </w:p>
    <w:p w:rsidRPr="001B04CA" w:rsidR="00DF281C" w:rsidP="353AF98A" w:rsidRDefault="00DF281C" w14:paraId="09805FCD"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Act appropriately; do not taunt or disturb other players or fans; enjoy the game together. </w:t>
      </w:r>
    </w:p>
    <w:p w:rsidRPr="001B04CA" w:rsidR="00DF281C" w:rsidP="353AF98A" w:rsidRDefault="00DF281C" w14:paraId="1CE7E450"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Cheer good plays of all participants; avoid booing opponents. </w:t>
      </w:r>
    </w:p>
    <w:p w:rsidRPr="001B04CA" w:rsidR="00DF281C" w:rsidP="353AF98A" w:rsidRDefault="00DF281C" w14:paraId="072E8451"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Cheer in a positive manner and encourage fair play; profanity and objectionable cheers or gestures are offensive and will not be tolerated. </w:t>
      </w:r>
    </w:p>
    <w:p w:rsidRPr="001B04CA" w:rsidR="00DF281C" w:rsidP="353AF98A" w:rsidRDefault="00DF281C" w14:paraId="1E96D432"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Help </w:t>
      </w:r>
      <w:r w:rsidRPr="353AF98A" w:rsidR="00DF281C">
        <w:rPr>
          <w:rFonts w:ascii="Times New Roman" w:hAnsi="Times New Roman" w:eastAsia="Times New Roman" w:cs="Times New Roman"/>
          <w:color w:val="auto"/>
          <w:sz w:val="18"/>
          <w:szCs w:val="18"/>
        </w:rPr>
        <w:t>provide</w:t>
      </w:r>
      <w:r w:rsidRPr="353AF98A" w:rsidR="00DF281C">
        <w:rPr>
          <w:rFonts w:ascii="Times New Roman" w:hAnsi="Times New Roman" w:eastAsia="Times New Roman" w:cs="Times New Roman"/>
          <w:color w:val="auto"/>
          <w:sz w:val="18"/>
          <w:szCs w:val="18"/>
        </w:rPr>
        <w:t xml:space="preserve"> a safe and fun environment; throwing any items on the ice surface can cause injury to players and officials. </w:t>
      </w:r>
    </w:p>
    <w:p w:rsidRPr="001B04CA" w:rsidR="00DF281C" w:rsidP="353AF98A" w:rsidRDefault="00DF281C" w14:paraId="1B57418E"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Do not lean over or pound on the glass; the glass surrounding the ice surface is part of the playing area. </w:t>
      </w:r>
    </w:p>
    <w:p w:rsidRPr="001B04CA" w:rsidR="00DF281C" w:rsidP="353AF98A" w:rsidRDefault="00DF281C" w14:paraId="7D7AB1AF"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Support the referees and coaches by trusting their judgment and integrity. </w:t>
      </w:r>
    </w:p>
    <w:p w:rsidRPr="001B04CA" w:rsidR="00DF281C" w:rsidP="353AF98A" w:rsidRDefault="00DF281C" w14:paraId="66FF8341" w14:textId="78FE922F">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Be responsible for</w:t>
      </w:r>
      <w:r w:rsidRPr="353AF98A" w:rsidR="00DF281C">
        <w:rPr>
          <w:rFonts w:ascii="Times New Roman" w:hAnsi="Times New Roman" w:eastAsia="Times New Roman" w:cs="Times New Roman"/>
          <w:color w:val="auto"/>
          <w:sz w:val="18"/>
          <w:szCs w:val="18"/>
        </w:rPr>
        <w:t xml:space="preserve"> your own safety — be </w:t>
      </w:r>
      <w:r w:rsidRPr="353AF98A" w:rsidR="00DF281C">
        <w:rPr>
          <w:rFonts w:ascii="Times New Roman" w:hAnsi="Times New Roman" w:eastAsia="Times New Roman" w:cs="Times New Roman"/>
          <w:color w:val="auto"/>
          <w:sz w:val="18"/>
          <w:szCs w:val="18"/>
        </w:rPr>
        <w:t>alerted</w:t>
      </w:r>
      <w:r w:rsidRPr="353AF98A" w:rsidR="00DF281C">
        <w:rPr>
          <w:rFonts w:ascii="Times New Roman" w:hAnsi="Times New Roman" w:eastAsia="Times New Roman" w:cs="Times New Roman"/>
          <w:color w:val="auto"/>
          <w:sz w:val="18"/>
          <w:szCs w:val="18"/>
        </w:rPr>
        <w:t xml:space="preserve"> to prevent accidents from flying pucks and other avoidable situations. </w:t>
      </w:r>
    </w:p>
    <w:p w:rsidRPr="001B04CA" w:rsidR="00DF281C" w:rsidP="353AF98A" w:rsidRDefault="00DF281C" w14:paraId="735B380A"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Respect locker rooms as </w:t>
      </w:r>
      <w:r w:rsidRPr="353AF98A" w:rsidR="00DF281C">
        <w:rPr>
          <w:rFonts w:ascii="Times New Roman" w:hAnsi="Times New Roman" w:eastAsia="Times New Roman" w:cs="Times New Roman"/>
          <w:color w:val="auto"/>
          <w:sz w:val="18"/>
          <w:szCs w:val="18"/>
        </w:rPr>
        <w:t>private areas</w:t>
      </w:r>
      <w:r w:rsidRPr="353AF98A" w:rsidR="00DF281C">
        <w:rPr>
          <w:rFonts w:ascii="Times New Roman" w:hAnsi="Times New Roman" w:eastAsia="Times New Roman" w:cs="Times New Roman"/>
          <w:color w:val="auto"/>
          <w:sz w:val="18"/>
          <w:szCs w:val="18"/>
        </w:rPr>
        <w:t xml:space="preserve"> for players, coaches, and officials. </w:t>
      </w:r>
    </w:p>
    <w:p w:rsidRPr="001B04CA" w:rsidR="00DF281C" w:rsidP="353AF98A" w:rsidRDefault="00DF281C" w14:paraId="0D81D943"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Never appear for a game while intoxicated by drugs or alcohol. </w:t>
      </w:r>
    </w:p>
    <w:p w:rsidRPr="001B04CA" w:rsidR="00DF281C" w:rsidP="353AF98A" w:rsidRDefault="00DF281C" w14:paraId="49789C1B"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Be supportive after the game . . . win or lose. </w:t>
      </w:r>
    </w:p>
    <w:p w:rsidRPr="001B04CA" w:rsidR="00DF281C" w:rsidP="353AF98A" w:rsidRDefault="00DF281C" w14:paraId="33099D90" w14:textId="77777777">
      <w:pPr>
        <w:numPr>
          <w:ilvl w:val="0"/>
          <w:numId w:val="7"/>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Recognize good effort, </w:t>
      </w:r>
      <w:r w:rsidRPr="353AF98A" w:rsidR="00DF281C">
        <w:rPr>
          <w:rFonts w:ascii="Times New Roman" w:hAnsi="Times New Roman" w:eastAsia="Times New Roman" w:cs="Times New Roman"/>
          <w:color w:val="auto"/>
          <w:sz w:val="18"/>
          <w:szCs w:val="18"/>
        </w:rPr>
        <w:t>teamwork</w:t>
      </w:r>
      <w:r w:rsidRPr="353AF98A" w:rsidR="00DF281C">
        <w:rPr>
          <w:rFonts w:ascii="Times New Roman" w:hAnsi="Times New Roman" w:eastAsia="Times New Roman" w:cs="Times New Roman"/>
          <w:color w:val="auto"/>
          <w:sz w:val="18"/>
          <w:szCs w:val="18"/>
        </w:rPr>
        <w:t xml:space="preserve"> and sportsmanship.</w:t>
      </w:r>
    </w:p>
    <w:p w:rsidRPr="001B04CA" w:rsidR="0071514E" w:rsidP="353AF98A" w:rsidRDefault="0071514E" w14:paraId="6E00A53F" w14:textId="77777777">
      <w:pPr>
        <w:shd w:val="clear" w:color="auto" w:fill="FFFFFF" w:themeFill="background1"/>
        <w:ind w:left="720"/>
        <w:rPr>
          <w:rFonts w:ascii="Times New Roman" w:hAnsi="Times New Roman" w:eastAsia="Times New Roman" w:cs="Times New Roman"/>
          <w:color w:val="auto"/>
          <w:sz w:val="18"/>
          <w:szCs w:val="18"/>
        </w:rPr>
      </w:pPr>
    </w:p>
    <w:p w:rsidRPr="001B04CA" w:rsidR="0071514E" w:rsidP="353AF98A" w:rsidRDefault="0071514E" w14:paraId="1353620A" w14:textId="04907CF9">
      <w:pPr>
        <w:shd w:val="clear" w:color="auto" w:fill="FFFFFF" w:themeFill="background1"/>
        <w:rPr>
          <w:rFonts w:ascii="Times New Roman" w:hAnsi="Times New Roman" w:eastAsia="Times New Roman" w:cs="Times New Roman"/>
          <w:b w:val="1"/>
          <w:bCs w:val="1"/>
          <w:color w:val="auto"/>
          <w:sz w:val="18"/>
          <w:szCs w:val="18"/>
        </w:rPr>
      </w:pPr>
      <w:r w:rsidRPr="353AF98A" w:rsidR="0071514E">
        <w:rPr>
          <w:rFonts w:ascii="Times New Roman" w:hAnsi="Times New Roman" w:eastAsia="Times New Roman" w:cs="Times New Roman"/>
          <w:b w:val="1"/>
          <w:bCs w:val="1"/>
          <w:color w:val="auto"/>
          <w:sz w:val="18"/>
          <w:szCs w:val="18"/>
        </w:rPr>
        <w:t>Guidelines for Coaches (and all NMHA Team Officials)</w:t>
      </w:r>
    </w:p>
    <w:p w:rsidRPr="001B04CA" w:rsidR="00DF281C" w:rsidP="353AF98A" w:rsidRDefault="00DF281C" w14:paraId="5F753AD3" w14:textId="77777777">
      <w:pPr>
        <w:numPr>
          <w:ilvl w:val="0"/>
          <w:numId w:val="8"/>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Winning is a consideration, but neither the only one nor the most important one. Care more about the child than winning the game. Remember players are involved in hockey for fun and enjoyment. </w:t>
      </w:r>
    </w:p>
    <w:p w:rsidRPr="001B04CA" w:rsidR="00DF281C" w:rsidP="353AF98A" w:rsidRDefault="00DF281C" w14:paraId="2F5E9415" w14:textId="52B6D937">
      <w:pPr>
        <w:numPr>
          <w:ilvl w:val="0"/>
          <w:numId w:val="8"/>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Be a positive role model to your players, display emotional maturity and be alert to the physical safety of players. Do not appear for games or practices while intoxicated by alcohol or drugs. </w:t>
      </w:r>
      <w:r w:rsidRPr="353AF98A" w:rsidR="00DF281C">
        <w:rPr>
          <w:rFonts w:ascii="Times New Roman" w:hAnsi="Times New Roman" w:eastAsia="Times New Roman" w:cs="Times New Roman"/>
          <w:color w:val="auto"/>
          <w:sz w:val="18"/>
          <w:szCs w:val="18"/>
        </w:rPr>
        <w:t>Always show respect for on- ice and off-ice officials</w:t>
      </w:r>
      <w:r w:rsidRPr="353AF98A" w:rsidR="00DF281C">
        <w:rPr>
          <w:rFonts w:ascii="Times New Roman" w:hAnsi="Times New Roman" w:eastAsia="Times New Roman" w:cs="Times New Roman"/>
          <w:color w:val="auto"/>
          <w:sz w:val="18"/>
          <w:szCs w:val="18"/>
        </w:rPr>
        <w:t>. </w:t>
      </w:r>
    </w:p>
    <w:p w:rsidRPr="001B04CA" w:rsidR="00DF281C" w:rsidP="353AF98A" w:rsidRDefault="00DF281C" w14:paraId="5A63C4E4" w14:textId="77777777">
      <w:pPr>
        <w:numPr>
          <w:ilvl w:val="0"/>
          <w:numId w:val="8"/>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Be generous with your praise when it is deserved; be consistent, honest; be fair and just; do not criticize players publicly; learn to be a more effective communicator and coach; </w:t>
      </w:r>
      <w:r w:rsidRPr="353AF98A" w:rsidR="00DF281C">
        <w:rPr>
          <w:rFonts w:ascii="Times New Roman" w:hAnsi="Times New Roman" w:eastAsia="Times New Roman" w:cs="Times New Roman"/>
          <w:color w:val="auto"/>
          <w:sz w:val="18"/>
          <w:szCs w:val="18"/>
        </w:rPr>
        <w:t>don’t</w:t>
      </w:r>
      <w:r w:rsidRPr="353AF98A" w:rsidR="00DF281C">
        <w:rPr>
          <w:rFonts w:ascii="Times New Roman" w:hAnsi="Times New Roman" w:eastAsia="Times New Roman" w:cs="Times New Roman"/>
          <w:color w:val="auto"/>
          <w:sz w:val="18"/>
          <w:szCs w:val="18"/>
        </w:rPr>
        <w:t xml:space="preserve"> yell at players. </w:t>
      </w:r>
    </w:p>
    <w:p w:rsidRPr="001B04CA" w:rsidR="00DF281C" w:rsidP="353AF98A" w:rsidRDefault="00DF281C" w14:paraId="408541CF" w14:textId="77777777">
      <w:pPr>
        <w:numPr>
          <w:ilvl w:val="0"/>
          <w:numId w:val="8"/>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Adjust to personal needs and problems of players, be a good listener, never verbally or physically abuse a player or official; give all players the opportunity to improve their skills, gain confidence and develop self- esteem; teach them the basics. </w:t>
      </w:r>
    </w:p>
    <w:p w:rsidRPr="001B04CA" w:rsidR="00DF281C" w:rsidP="353AF98A" w:rsidRDefault="00DF281C" w14:paraId="533A7A04" w14:textId="77777777">
      <w:pPr>
        <w:numPr>
          <w:ilvl w:val="0"/>
          <w:numId w:val="8"/>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Organize practices that are fun and challenging for your players. Familiarize yourself with the rules, </w:t>
      </w:r>
      <w:r w:rsidRPr="353AF98A" w:rsidR="00DF281C">
        <w:rPr>
          <w:rFonts w:ascii="Times New Roman" w:hAnsi="Times New Roman" w:eastAsia="Times New Roman" w:cs="Times New Roman"/>
          <w:color w:val="auto"/>
          <w:sz w:val="18"/>
          <w:szCs w:val="18"/>
        </w:rPr>
        <w:t>techniques</w:t>
      </w:r>
      <w:r w:rsidRPr="353AF98A" w:rsidR="00DF281C">
        <w:rPr>
          <w:rFonts w:ascii="Times New Roman" w:hAnsi="Times New Roman" w:eastAsia="Times New Roman" w:cs="Times New Roman"/>
          <w:color w:val="auto"/>
          <w:sz w:val="18"/>
          <w:szCs w:val="18"/>
        </w:rPr>
        <w:t xml:space="preserve"> and strategies of hockey; encourage all your players to be team players. </w:t>
      </w:r>
    </w:p>
    <w:p w:rsidRPr="00DF281C" w:rsidR="00DF281C" w:rsidP="353AF98A" w:rsidRDefault="00DF281C" w14:paraId="0567C0CD" w14:textId="77777777">
      <w:pPr>
        <w:numPr>
          <w:ilvl w:val="0"/>
          <w:numId w:val="8"/>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Maintain an open line of communication with your players’ parents. Explain the goals and </w:t>
      </w:r>
      <w:r w:rsidRPr="353AF98A" w:rsidR="00DF281C">
        <w:rPr>
          <w:rFonts w:ascii="Times New Roman" w:hAnsi="Times New Roman" w:eastAsia="Times New Roman" w:cs="Times New Roman"/>
          <w:color w:val="auto"/>
          <w:sz w:val="18"/>
          <w:szCs w:val="18"/>
        </w:rPr>
        <w:t>objectives</w:t>
      </w:r>
      <w:r w:rsidRPr="353AF98A" w:rsidR="00DF281C">
        <w:rPr>
          <w:rFonts w:ascii="Times New Roman" w:hAnsi="Times New Roman" w:eastAsia="Times New Roman" w:cs="Times New Roman"/>
          <w:color w:val="auto"/>
          <w:sz w:val="18"/>
          <w:szCs w:val="18"/>
        </w:rPr>
        <w:t xml:space="preserve"> of your association. </w:t>
      </w:r>
    </w:p>
    <w:p w:rsidRPr="00DF281C" w:rsidR="00DF281C" w:rsidP="353AF98A" w:rsidRDefault="00DF281C" w14:paraId="785C27AD" w14:textId="77777777">
      <w:pPr>
        <w:numPr>
          <w:ilvl w:val="0"/>
          <w:numId w:val="8"/>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Be concerned with the overall development of your players. Stress good health habits and clean living. </w:t>
      </w:r>
    </w:p>
    <w:p w:rsidR="00DF281C" w:rsidP="353AF98A" w:rsidRDefault="00DF281C" w14:paraId="026B0253" w14:textId="77777777">
      <w:pPr>
        <w:numPr>
          <w:ilvl w:val="0"/>
          <w:numId w:val="8"/>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To play the game is great; to love the game is greater. </w:t>
      </w:r>
    </w:p>
    <w:p w:rsidR="00252355" w:rsidP="353AF98A" w:rsidRDefault="00252355" w14:paraId="23EB0F83" w14:textId="77777777">
      <w:pPr>
        <w:shd w:val="clear" w:color="auto" w:fill="FFFFFF" w:themeFill="background1"/>
        <w:ind w:left="720"/>
        <w:rPr>
          <w:rFonts w:ascii="Times New Roman" w:hAnsi="Times New Roman" w:eastAsia="Times New Roman" w:cs="Times New Roman"/>
          <w:color w:val="auto"/>
          <w:sz w:val="18"/>
          <w:szCs w:val="18"/>
        </w:rPr>
      </w:pPr>
    </w:p>
    <w:p w:rsidRPr="00BB5D13" w:rsidR="00252355" w:rsidP="353AF98A" w:rsidRDefault="0071514E" w14:paraId="3ECF07A6" w14:textId="07B57847">
      <w:pPr>
        <w:shd w:val="clear" w:color="auto" w:fill="FFFFFF" w:themeFill="background1"/>
        <w:rPr>
          <w:rFonts w:ascii="Times New Roman" w:hAnsi="Times New Roman" w:eastAsia="Times New Roman" w:cs="Times New Roman"/>
          <w:b w:val="1"/>
          <w:bCs w:val="1"/>
          <w:color w:val="auto"/>
          <w:sz w:val="18"/>
          <w:szCs w:val="18"/>
        </w:rPr>
      </w:pPr>
      <w:r w:rsidRPr="353AF98A" w:rsidR="0071514E">
        <w:rPr>
          <w:rFonts w:ascii="Times New Roman" w:hAnsi="Times New Roman" w:eastAsia="Times New Roman" w:cs="Times New Roman"/>
          <w:b w:val="1"/>
          <w:bCs w:val="1"/>
          <w:color w:val="auto"/>
          <w:sz w:val="18"/>
          <w:szCs w:val="18"/>
        </w:rPr>
        <w:t xml:space="preserve">Guidelines for On and Off-Ice Officials (Referees and </w:t>
      </w:r>
      <w:r w:rsidRPr="353AF98A" w:rsidR="0061722F">
        <w:rPr>
          <w:rFonts w:ascii="Times New Roman" w:hAnsi="Times New Roman" w:eastAsia="Times New Roman" w:cs="Times New Roman"/>
          <w:b w:val="1"/>
          <w:bCs w:val="1"/>
          <w:color w:val="auto"/>
          <w:sz w:val="18"/>
          <w:szCs w:val="18"/>
        </w:rPr>
        <w:t>Timekeepers</w:t>
      </w:r>
      <w:r w:rsidRPr="353AF98A" w:rsidR="0071514E">
        <w:rPr>
          <w:rFonts w:ascii="Times New Roman" w:hAnsi="Times New Roman" w:eastAsia="Times New Roman" w:cs="Times New Roman"/>
          <w:b w:val="1"/>
          <w:bCs w:val="1"/>
          <w:color w:val="auto"/>
          <w:sz w:val="18"/>
          <w:szCs w:val="18"/>
        </w:rPr>
        <w:t>)</w:t>
      </w:r>
    </w:p>
    <w:p w:rsidRPr="00DF281C" w:rsidR="00DF281C" w:rsidP="353AF98A" w:rsidRDefault="00DF281C" w14:paraId="139DF3AA" w14:textId="3F65FCC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 Act in a professional and businesslike manner </w:t>
      </w:r>
      <w:r w:rsidRPr="353AF98A" w:rsidR="00DF281C">
        <w:rPr>
          <w:rFonts w:ascii="Times New Roman" w:hAnsi="Times New Roman" w:eastAsia="Times New Roman" w:cs="Times New Roman"/>
          <w:color w:val="auto"/>
          <w:sz w:val="18"/>
          <w:szCs w:val="18"/>
        </w:rPr>
        <w:t>always</w:t>
      </w:r>
      <w:r w:rsidRPr="353AF98A" w:rsidR="00DF281C">
        <w:rPr>
          <w:rFonts w:ascii="Times New Roman" w:hAnsi="Times New Roman" w:eastAsia="Times New Roman" w:cs="Times New Roman"/>
          <w:color w:val="auto"/>
          <w:sz w:val="18"/>
          <w:szCs w:val="18"/>
        </w:rPr>
        <w:t xml:space="preserve"> and take your role seriously. </w:t>
      </w:r>
    </w:p>
    <w:p w:rsidRPr="00DF281C" w:rsidR="00DF281C" w:rsidP="353AF98A" w:rsidRDefault="00DF281C" w14:paraId="2D9981F2"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Strive to </w:t>
      </w:r>
      <w:r w:rsidRPr="353AF98A" w:rsidR="00DF281C">
        <w:rPr>
          <w:rFonts w:ascii="Times New Roman" w:hAnsi="Times New Roman" w:eastAsia="Times New Roman" w:cs="Times New Roman"/>
          <w:color w:val="auto"/>
          <w:sz w:val="18"/>
          <w:szCs w:val="18"/>
        </w:rPr>
        <w:t>provide</w:t>
      </w:r>
      <w:r w:rsidRPr="353AF98A" w:rsidR="00DF281C">
        <w:rPr>
          <w:rFonts w:ascii="Times New Roman" w:hAnsi="Times New Roman" w:eastAsia="Times New Roman" w:cs="Times New Roman"/>
          <w:color w:val="auto"/>
          <w:sz w:val="18"/>
          <w:szCs w:val="18"/>
        </w:rPr>
        <w:t xml:space="preserve"> a safe and sportsmanlike environment in which players can properly display their hockey skills. </w:t>
      </w:r>
    </w:p>
    <w:p w:rsidRPr="00DF281C" w:rsidR="00DF281C" w:rsidP="353AF98A" w:rsidRDefault="00DF281C" w14:paraId="751AFBCD"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Know all playing rules, their </w:t>
      </w:r>
      <w:r w:rsidRPr="353AF98A" w:rsidR="00DF281C">
        <w:rPr>
          <w:rFonts w:ascii="Times New Roman" w:hAnsi="Times New Roman" w:eastAsia="Times New Roman" w:cs="Times New Roman"/>
          <w:color w:val="auto"/>
          <w:sz w:val="18"/>
          <w:szCs w:val="18"/>
        </w:rPr>
        <w:t>interpretations</w:t>
      </w:r>
      <w:r w:rsidRPr="353AF98A" w:rsidR="00DF281C">
        <w:rPr>
          <w:rFonts w:ascii="Times New Roman" w:hAnsi="Times New Roman" w:eastAsia="Times New Roman" w:cs="Times New Roman"/>
          <w:color w:val="auto"/>
          <w:sz w:val="18"/>
          <w:szCs w:val="18"/>
        </w:rPr>
        <w:t xml:space="preserve"> and their proper application. </w:t>
      </w:r>
    </w:p>
    <w:p w:rsidRPr="00DF281C" w:rsidR="00DF281C" w:rsidP="353AF98A" w:rsidRDefault="00DF281C" w14:paraId="273ACDFA"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Remember that officials are “teachers.” Set a good example. </w:t>
      </w:r>
    </w:p>
    <w:p w:rsidRPr="00DF281C" w:rsidR="00DF281C" w:rsidP="353AF98A" w:rsidRDefault="00DF281C" w14:paraId="15FCB5E2" w14:textId="4E0C7C51">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Make your calls with quiet </w:t>
      </w:r>
      <w:r w:rsidRPr="353AF98A" w:rsidR="00DF281C">
        <w:rPr>
          <w:rFonts w:ascii="Times New Roman" w:hAnsi="Times New Roman" w:eastAsia="Times New Roman" w:cs="Times New Roman"/>
          <w:color w:val="auto"/>
          <w:sz w:val="18"/>
          <w:szCs w:val="18"/>
        </w:rPr>
        <w:t>confidence,</w:t>
      </w:r>
      <w:r w:rsidRPr="353AF98A" w:rsidR="00DF281C">
        <w:rPr>
          <w:rFonts w:ascii="Times New Roman" w:hAnsi="Times New Roman" w:eastAsia="Times New Roman" w:cs="Times New Roman"/>
          <w:color w:val="auto"/>
          <w:sz w:val="18"/>
          <w:szCs w:val="18"/>
        </w:rPr>
        <w:t xml:space="preserve"> never with arrogance. </w:t>
      </w:r>
    </w:p>
    <w:p w:rsidRPr="00DF281C" w:rsidR="00DF281C" w:rsidP="353AF98A" w:rsidRDefault="00DF281C" w14:paraId="1ADA4C36"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Control games only to the extent that is necessary to provide a positive and safe experience for all participants.</w:t>
      </w:r>
      <w:r w:rsidRPr="353AF98A" w:rsidR="00DF281C">
        <w:rPr>
          <w:rFonts w:ascii="Times New Roman" w:hAnsi="Times New Roman" w:eastAsia="Times New Roman" w:cs="Times New Roman"/>
          <w:color w:val="auto"/>
          <w:sz w:val="18"/>
          <w:szCs w:val="18"/>
        </w:rPr>
        <w:t> </w:t>
      </w:r>
    </w:p>
    <w:p w:rsidRPr="00DF281C" w:rsidR="00DF281C" w:rsidP="353AF98A" w:rsidRDefault="00DF281C" w14:paraId="43AA746E"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Violence must never be tolerated.</w:t>
      </w:r>
    </w:p>
    <w:p w:rsidRPr="00DF281C" w:rsidR="00DF281C" w:rsidP="353AF98A" w:rsidRDefault="00DF281C" w14:paraId="7D417E5E" w14:textId="586BFDD1">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Be always</w:t>
      </w:r>
      <w:r w:rsidRPr="353AF98A" w:rsidR="00DF281C">
        <w:rPr>
          <w:rFonts w:ascii="Times New Roman" w:hAnsi="Times New Roman" w:eastAsia="Times New Roman" w:cs="Times New Roman"/>
          <w:color w:val="auto"/>
          <w:sz w:val="18"/>
          <w:szCs w:val="18"/>
        </w:rPr>
        <w:t xml:space="preserve"> fair and impartial</w:t>
      </w:r>
      <w:r w:rsidRPr="353AF98A" w:rsidR="00DF281C">
        <w:rPr>
          <w:rFonts w:ascii="Times New Roman" w:hAnsi="Times New Roman" w:eastAsia="Times New Roman" w:cs="Times New Roman"/>
          <w:color w:val="auto"/>
          <w:sz w:val="18"/>
          <w:szCs w:val="18"/>
        </w:rPr>
        <w:t>. </w:t>
      </w:r>
    </w:p>
    <w:p w:rsidRPr="00DF281C" w:rsidR="00DF281C" w:rsidP="353AF98A" w:rsidRDefault="00DF281C" w14:paraId="5499D741"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Answer all reasonable questions and requests.</w:t>
      </w:r>
    </w:p>
    <w:p w:rsidRPr="00DF281C" w:rsidR="00DF281C" w:rsidP="353AF98A" w:rsidRDefault="00DF281C" w14:paraId="2CE3C33D"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Adopt a “zero tolerance” attitude toward verbal or physical abuse.</w:t>
      </w:r>
    </w:p>
    <w:p w:rsidRPr="00DF281C" w:rsidR="00DF281C" w:rsidP="353AF98A" w:rsidRDefault="00DF281C" w14:paraId="38C5C0D8"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Never use foul or vulgar language when speaking with a player, </w:t>
      </w:r>
      <w:r w:rsidRPr="353AF98A" w:rsidR="00DF281C">
        <w:rPr>
          <w:rFonts w:ascii="Times New Roman" w:hAnsi="Times New Roman" w:eastAsia="Times New Roman" w:cs="Times New Roman"/>
          <w:color w:val="auto"/>
          <w:sz w:val="18"/>
          <w:szCs w:val="18"/>
        </w:rPr>
        <w:t>coach</w:t>
      </w:r>
      <w:r w:rsidRPr="353AF98A" w:rsidR="00DF281C">
        <w:rPr>
          <w:rFonts w:ascii="Times New Roman" w:hAnsi="Times New Roman" w:eastAsia="Times New Roman" w:cs="Times New Roman"/>
          <w:color w:val="auto"/>
          <w:sz w:val="18"/>
          <w:szCs w:val="18"/>
        </w:rPr>
        <w:t xml:space="preserve"> or parent. </w:t>
      </w:r>
    </w:p>
    <w:p w:rsidRPr="00DF281C" w:rsidR="00DF281C" w:rsidP="353AF98A" w:rsidRDefault="00DF281C" w14:paraId="1583F577"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Use honesty and integrity when answering questions. </w:t>
      </w:r>
    </w:p>
    <w:p w:rsidRPr="00DF281C" w:rsidR="00DF281C" w:rsidP="353AF98A" w:rsidRDefault="00DF281C" w14:paraId="026C854A"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Admit your mistakes when you make them. </w:t>
      </w:r>
    </w:p>
    <w:p w:rsidRPr="00DF281C" w:rsidR="00DF281C" w:rsidP="353AF98A" w:rsidRDefault="00DF281C" w14:paraId="18421E0F"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Never openly criticize a coach, player or other official. </w:t>
      </w:r>
    </w:p>
    <w:p w:rsidRPr="00DF281C" w:rsidR="00DF281C" w:rsidP="353AF98A" w:rsidRDefault="00DF281C" w14:paraId="3B87E571"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Keep your emotions under control.</w:t>
      </w:r>
    </w:p>
    <w:p w:rsidRPr="00DF281C" w:rsidR="00DF281C" w:rsidP="353AF98A" w:rsidRDefault="00DF281C" w14:paraId="6779EF2C"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Use only Canadian Hockey Association-approved officiating techniques and policies. </w:t>
      </w:r>
    </w:p>
    <w:p w:rsidRPr="00DF281C" w:rsidR="00DF281C" w:rsidP="353AF98A" w:rsidRDefault="00DF281C" w14:paraId="4BD963FE"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Maintain your health through a physical conditioning program. </w:t>
      </w:r>
    </w:p>
    <w:p w:rsidRPr="00DF281C" w:rsidR="00DF281C" w:rsidP="353AF98A" w:rsidRDefault="00DF281C" w14:paraId="6DDDEE86" w14:textId="77777777">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Dedicate yourself to personal improvement and maintenance of officiating skills. </w:t>
      </w:r>
    </w:p>
    <w:p w:rsidR="00DF281C" w:rsidP="353AF98A" w:rsidRDefault="00DF281C" w14:paraId="7614700E" w14:textId="50AA7F19">
      <w:pPr>
        <w:numPr>
          <w:ilvl w:val="0"/>
          <w:numId w:val="9"/>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Respect your supervisor and </w:t>
      </w:r>
      <w:r w:rsidRPr="353AF98A" w:rsidR="0061722F">
        <w:rPr>
          <w:rFonts w:ascii="Times New Roman" w:hAnsi="Times New Roman" w:eastAsia="Times New Roman" w:cs="Times New Roman"/>
          <w:color w:val="auto"/>
          <w:sz w:val="18"/>
          <w:szCs w:val="18"/>
        </w:rPr>
        <w:t>their</w:t>
      </w:r>
      <w:r w:rsidRPr="353AF98A" w:rsidR="00DF281C">
        <w:rPr>
          <w:rFonts w:ascii="Times New Roman" w:hAnsi="Times New Roman" w:eastAsia="Times New Roman" w:cs="Times New Roman"/>
          <w:color w:val="auto"/>
          <w:sz w:val="18"/>
          <w:szCs w:val="18"/>
        </w:rPr>
        <w:t xml:space="preserve"> critique of your performance.</w:t>
      </w:r>
    </w:p>
    <w:p w:rsidR="00252355" w:rsidP="353AF98A" w:rsidRDefault="00252355" w14:paraId="7065AD47" w14:textId="77777777">
      <w:pPr>
        <w:shd w:val="clear" w:color="auto" w:fill="FFFFFF" w:themeFill="background1"/>
        <w:ind w:left="720"/>
        <w:rPr>
          <w:rFonts w:ascii="Times New Roman" w:hAnsi="Times New Roman" w:eastAsia="Times New Roman" w:cs="Times New Roman"/>
          <w:color w:val="auto"/>
          <w:sz w:val="18"/>
          <w:szCs w:val="18"/>
        </w:rPr>
      </w:pPr>
    </w:p>
    <w:p w:rsidRPr="00BB5D13" w:rsidR="0061722F" w:rsidP="353AF98A" w:rsidRDefault="0061722F" w14:paraId="5C7F48E1" w14:textId="5CEC7C63">
      <w:pPr>
        <w:shd w:val="clear" w:color="auto" w:fill="FFFFFF" w:themeFill="background1"/>
        <w:rPr>
          <w:rFonts w:ascii="Times New Roman" w:hAnsi="Times New Roman" w:eastAsia="Times New Roman" w:cs="Times New Roman"/>
          <w:b w:val="1"/>
          <w:bCs w:val="1"/>
          <w:color w:val="auto"/>
          <w:sz w:val="18"/>
          <w:szCs w:val="18"/>
        </w:rPr>
      </w:pPr>
      <w:r w:rsidRPr="353AF98A" w:rsidR="0061722F">
        <w:rPr>
          <w:rFonts w:ascii="Times New Roman" w:hAnsi="Times New Roman" w:eastAsia="Times New Roman" w:cs="Times New Roman"/>
          <w:b w:val="1"/>
          <w:bCs w:val="1"/>
          <w:color w:val="auto"/>
          <w:sz w:val="18"/>
          <w:szCs w:val="18"/>
        </w:rPr>
        <w:t>Guidelines for Administrators (Directors, Volunteers and Employees)</w:t>
      </w:r>
    </w:p>
    <w:p w:rsidRPr="00DF281C" w:rsidR="00DF281C" w:rsidP="353AF98A" w:rsidRDefault="00DF281C" w14:paraId="08A73D69" w14:textId="7460BB65">
      <w:pPr>
        <w:numPr>
          <w:ilvl w:val="0"/>
          <w:numId w:val="10"/>
        </w:numPr>
        <w:shd w:val="clear" w:color="auto" w:fill="FFFFFF" w:themeFill="background1"/>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Follow the rules and regulations of the Canadian Hockey Association, HEO </w:t>
      </w:r>
      <w:r w:rsidRPr="353AF98A" w:rsidR="00DF281C">
        <w:rPr>
          <w:rFonts w:ascii="Times New Roman" w:hAnsi="Times New Roman" w:eastAsia="Times New Roman" w:cs="Times New Roman"/>
          <w:color w:val="auto"/>
          <w:sz w:val="18"/>
          <w:szCs w:val="18"/>
        </w:rPr>
        <w:t>Minor</w:t>
      </w:r>
      <w:r w:rsidRPr="353AF98A" w:rsidR="00DF281C">
        <w:rPr>
          <w:rFonts w:ascii="Times New Roman" w:hAnsi="Times New Roman" w:eastAsia="Times New Roman" w:cs="Times New Roman"/>
          <w:color w:val="auto"/>
          <w:sz w:val="18"/>
          <w:szCs w:val="18"/>
        </w:rPr>
        <w:t xml:space="preserve"> and the Nepean Minor Hockey Association to ensure that the philosophy and </w:t>
      </w:r>
      <w:r w:rsidRPr="353AF98A" w:rsidR="00DF281C">
        <w:rPr>
          <w:rFonts w:ascii="Times New Roman" w:hAnsi="Times New Roman" w:eastAsia="Times New Roman" w:cs="Times New Roman"/>
          <w:color w:val="auto"/>
          <w:sz w:val="18"/>
          <w:szCs w:val="18"/>
        </w:rPr>
        <w:t>objectives</w:t>
      </w:r>
      <w:r w:rsidRPr="353AF98A" w:rsidR="00DF281C">
        <w:rPr>
          <w:rFonts w:ascii="Times New Roman" w:hAnsi="Times New Roman" w:eastAsia="Times New Roman" w:cs="Times New Roman"/>
          <w:color w:val="auto"/>
          <w:sz w:val="18"/>
          <w:szCs w:val="18"/>
        </w:rPr>
        <w:t xml:space="preserve"> of these organizations are promoted. </w:t>
      </w:r>
      <w:r w:rsidRPr="353AF98A" w:rsidR="00DF281C">
        <w:rPr>
          <w:rFonts w:ascii="Times New Roman" w:hAnsi="Times New Roman" w:eastAsia="Times New Roman" w:cs="Times New Roman"/>
          <w:color w:val="auto"/>
          <w:sz w:val="18"/>
          <w:szCs w:val="18"/>
        </w:rPr>
        <w:t>This</w:t>
      </w:r>
      <w:r w:rsidRPr="353AF98A" w:rsidR="00DF281C">
        <w:rPr>
          <w:rFonts w:ascii="Times New Roman" w:hAnsi="Times New Roman" w:eastAsia="Times New Roman" w:cs="Times New Roman"/>
          <w:color w:val="auto"/>
          <w:sz w:val="18"/>
          <w:szCs w:val="18"/>
        </w:rPr>
        <w:t xml:space="preserve"> means the ice time provisions for each program and the codes of conduct for other participants. </w:t>
      </w:r>
    </w:p>
    <w:p w:rsidRPr="00DF281C" w:rsidR="00DF281C" w:rsidP="353AF98A" w:rsidRDefault="00DF281C" w14:paraId="12EBA330" w14:textId="77777777">
      <w:pPr>
        <w:numPr>
          <w:ilvl w:val="0"/>
          <w:numId w:val="10"/>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Work with on-ice officials, coaches, parents, and other administrators to </w:t>
      </w:r>
      <w:r w:rsidRPr="353AF98A" w:rsidR="00DF281C">
        <w:rPr>
          <w:rFonts w:ascii="Times New Roman" w:hAnsi="Times New Roman" w:eastAsia="Times New Roman" w:cs="Times New Roman"/>
          <w:color w:val="auto"/>
          <w:sz w:val="18"/>
          <w:szCs w:val="18"/>
        </w:rPr>
        <w:t>provide</w:t>
      </w:r>
      <w:r w:rsidRPr="353AF98A" w:rsidR="00DF281C">
        <w:rPr>
          <w:rFonts w:ascii="Times New Roman" w:hAnsi="Times New Roman" w:eastAsia="Times New Roman" w:cs="Times New Roman"/>
          <w:color w:val="auto"/>
          <w:sz w:val="18"/>
          <w:szCs w:val="18"/>
        </w:rPr>
        <w:t xml:space="preserve"> a positive and safe experience for all participants. </w:t>
      </w:r>
    </w:p>
    <w:p w:rsidRPr="00DF281C" w:rsidR="00DF281C" w:rsidP="353AF98A" w:rsidRDefault="00DF281C" w14:paraId="74E02B32" w14:textId="77777777">
      <w:pPr>
        <w:numPr>
          <w:ilvl w:val="0"/>
          <w:numId w:val="10"/>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Support programs that train and educate players, coaches, parents, </w:t>
      </w:r>
      <w:r w:rsidRPr="353AF98A" w:rsidR="00DF281C">
        <w:rPr>
          <w:rFonts w:ascii="Times New Roman" w:hAnsi="Times New Roman" w:eastAsia="Times New Roman" w:cs="Times New Roman"/>
          <w:color w:val="auto"/>
          <w:sz w:val="18"/>
          <w:szCs w:val="18"/>
        </w:rPr>
        <w:t>officials</w:t>
      </w:r>
      <w:r w:rsidRPr="353AF98A" w:rsidR="00DF281C">
        <w:rPr>
          <w:rFonts w:ascii="Times New Roman" w:hAnsi="Times New Roman" w:eastAsia="Times New Roman" w:cs="Times New Roman"/>
          <w:color w:val="auto"/>
          <w:sz w:val="18"/>
          <w:szCs w:val="18"/>
        </w:rPr>
        <w:t xml:space="preserve"> and volunteers. </w:t>
      </w:r>
    </w:p>
    <w:p w:rsidRPr="00DF281C" w:rsidR="00DF281C" w:rsidP="353AF98A" w:rsidRDefault="00DF281C" w14:paraId="56E6174C" w14:textId="77777777">
      <w:pPr>
        <w:numPr>
          <w:ilvl w:val="0"/>
          <w:numId w:val="10"/>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Promote and publicize your programs. </w:t>
      </w:r>
    </w:p>
    <w:p w:rsidRPr="00DF281C" w:rsidR="00DF281C" w:rsidP="353AF98A" w:rsidRDefault="00DF281C" w14:paraId="54189B72" w14:textId="77777777">
      <w:pPr>
        <w:numPr>
          <w:ilvl w:val="0"/>
          <w:numId w:val="10"/>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Never appear for an Association event while intoxicated by drugs or alcohol. </w:t>
      </w:r>
    </w:p>
    <w:p w:rsidRPr="00DF281C" w:rsidR="00DF281C" w:rsidP="353AF98A" w:rsidRDefault="00DF281C" w14:paraId="4F104047" w14:textId="77777777">
      <w:pPr>
        <w:numPr>
          <w:ilvl w:val="0"/>
          <w:numId w:val="10"/>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Communicate with parents by attending parent/player orientation meetings and/or by being available to answer questions and address problems throughout the season. </w:t>
      </w:r>
    </w:p>
    <w:p w:rsidRPr="00DF281C" w:rsidR="00DF281C" w:rsidP="353AF98A" w:rsidRDefault="00DF281C" w14:paraId="3D7EB1CB" w14:textId="77777777">
      <w:pPr>
        <w:numPr>
          <w:ilvl w:val="0"/>
          <w:numId w:val="10"/>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Treat all players, </w:t>
      </w:r>
      <w:r w:rsidRPr="353AF98A" w:rsidR="00DF281C">
        <w:rPr>
          <w:rFonts w:ascii="Times New Roman" w:hAnsi="Times New Roman" w:eastAsia="Times New Roman" w:cs="Times New Roman"/>
          <w:color w:val="auto"/>
          <w:sz w:val="18"/>
          <w:szCs w:val="18"/>
        </w:rPr>
        <w:t>coaches</w:t>
      </w:r>
      <w:r w:rsidRPr="353AF98A" w:rsidR="00DF281C">
        <w:rPr>
          <w:rFonts w:ascii="Times New Roman" w:hAnsi="Times New Roman" w:eastAsia="Times New Roman" w:cs="Times New Roman"/>
          <w:color w:val="auto"/>
          <w:sz w:val="18"/>
          <w:szCs w:val="18"/>
        </w:rPr>
        <w:t xml:space="preserve"> and other volunteers with fairness, to promote fair play and sportsmanship. </w:t>
      </w:r>
    </w:p>
    <w:p w:rsidRPr="00DF281C" w:rsidR="00DF281C" w:rsidP="353AF98A" w:rsidRDefault="00DF281C" w14:paraId="407795F5" w14:textId="77777777">
      <w:pPr>
        <w:numPr>
          <w:ilvl w:val="0"/>
          <w:numId w:val="10"/>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Recruit volunteers, including coaches, who </w:t>
      </w:r>
      <w:r w:rsidRPr="353AF98A" w:rsidR="00DF281C">
        <w:rPr>
          <w:rFonts w:ascii="Times New Roman" w:hAnsi="Times New Roman" w:eastAsia="Times New Roman" w:cs="Times New Roman"/>
          <w:color w:val="auto"/>
          <w:sz w:val="18"/>
          <w:szCs w:val="18"/>
        </w:rPr>
        <w:t>demonstrate</w:t>
      </w:r>
      <w:r w:rsidRPr="353AF98A" w:rsidR="00DF281C">
        <w:rPr>
          <w:rFonts w:ascii="Times New Roman" w:hAnsi="Times New Roman" w:eastAsia="Times New Roman" w:cs="Times New Roman"/>
          <w:color w:val="auto"/>
          <w:sz w:val="18"/>
          <w:szCs w:val="18"/>
        </w:rPr>
        <w:t xml:space="preserve"> qualities conducive to being role models to the youth in our sport. </w:t>
      </w:r>
    </w:p>
    <w:p w:rsidR="00DF2E8D" w:rsidP="353AF98A" w:rsidRDefault="00DF2E8D" w14:paraId="1BFEBE4E" w14:textId="4E7DE362">
      <w:pPr>
        <w:numPr>
          <w:ilvl w:val="0"/>
          <w:numId w:val="10"/>
        </w:num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r w:rsidRPr="353AF98A" w:rsidR="00DF281C">
        <w:rPr>
          <w:rFonts w:ascii="Times New Roman" w:hAnsi="Times New Roman" w:eastAsia="Times New Roman" w:cs="Times New Roman"/>
          <w:color w:val="auto"/>
          <w:sz w:val="18"/>
          <w:szCs w:val="18"/>
        </w:rPr>
        <w:t xml:space="preserve">Perform your duties impartially, in furtherance of the aims of the NMHA. Do not use your position or influence </w:t>
      </w:r>
      <w:r w:rsidRPr="353AF98A" w:rsidR="00252355">
        <w:rPr>
          <w:rFonts w:ascii="Times New Roman" w:hAnsi="Times New Roman" w:eastAsia="Times New Roman" w:cs="Times New Roman"/>
          <w:color w:val="auto"/>
          <w:sz w:val="18"/>
          <w:szCs w:val="18"/>
        </w:rPr>
        <w:t>to</w:t>
      </w:r>
      <w:r w:rsidRPr="353AF98A" w:rsidR="00252355">
        <w:rPr>
          <w:rFonts w:ascii="Times New Roman" w:hAnsi="Times New Roman" w:eastAsia="Times New Roman" w:cs="Times New Roman"/>
          <w:color w:val="auto"/>
          <w:sz w:val="18"/>
          <w:szCs w:val="18"/>
        </w:rPr>
        <w:t xml:space="preserve"> </w:t>
      </w:r>
      <w:r w:rsidRPr="353AF98A" w:rsidR="00DF281C">
        <w:rPr>
          <w:rFonts w:ascii="Times New Roman" w:hAnsi="Times New Roman" w:eastAsia="Times New Roman" w:cs="Times New Roman"/>
          <w:color w:val="auto"/>
          <w:sz w:val="18"/>
          <w:szCs w:val="18"/>
        </w:rPr>
        <w:t xml:space="preserve">further purely personal </w:t>
      </w:r>
      <w:r w:rsidRPr="353AF98A" w:rsidR="00DF281C">
        <w:rPr>
          <w:rFonts w:ascii="Times New Roman" w:hAnsi="Times New Roman" w:eastAsia="Times New Roman" w:cs="Times New Roman"/>
          <w:color w:val="auto"/>
          <w:sz w:val="18"/>
          <w:szCs w:val="18"/>
        </w:rPr>
        <w:t>objectives</w:t>
      </w:r>
      <w:r w:rsidRPr="353AF98A" w:rsidR="00DF281C">
        <w:rPr>
          <w:rFonts w:ascii="Times New Roman" w:hAnsi="Times New Roman" w:eastAsia="Times New Roman" w:cs="Times New Roman"/>
          <w:color w:val="auto"/>
          <w:sz w:val="18"/>
          <w:szCs w:val="18"/>
        </w:rPr>
        <w:t>.</w:t>
      </w:r>
    </w:p>
    <w:p w:rsidR="00DF2E8D" w:rsidP="0F7A8E2D" w:rsidRDefault="00DF2E8D" w14:paraId="6B208E24" w14:textId="55DB77F6">
      <w:pPr>
        <w:pStyle w:val="Normal"/>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p>
    <w:p w:rsidR="0F7A8E2D" w:rsidP="0F7A8E2D" w:rsidRDefault="0F7A8E2D" w14:paraId="741998F7" w14:textId="364457D5">
      <w:pPr>
        <w:pStyle w:val="Normal"/>
        <w:shd w:val="clear" w:color="auto" w:fill="FFFFFF" w:themeFill="background1"/>
        <w:spacing w:beforeAutospacing="on" w:afterAutospacing="on"/>
        <w:rPr>
          <w:rFonts w:ascii="Times New Roman" w:hAnsi="Times New Roman" w:eastAsia="Times New Roman" w:cs="Times New Roman"/>
          <w:color w:val="auto"/>
          <w:sz w:val="18"/>
          <w:szCs w:val="18"/>
        </w:rPr>
      </w:pPr>
    </w:p>
    <w:p w:rsidR="0F7A8E2D" w:rsidP="0F7A8E2D" w:rsidRDefault="0F7A8E2D" w14:paraId="414F449F" w14:textId="35FD2E20">
      <w:pPr>
        <w:pStyle w:val="Normal"/>
        <w:shd w:val="clear" w:color="auto" w:fill="FFFFFF" w:themeFill="background1"/>
        <w:spacing w:beforeAutospacing="on" w:afterAutospacing="on"/>
        <w:rPr>
          <w:rFonts w:ascii="Times New Roman" w:hAnsi="Times New Roman" w:eastAsia="Times New Roman" w:cs="Times New Roman"/>
          <w:color w:val="auto"/>
          <w:sz w:val="18"/>
          <w:szCs w:val="18"/>
        </w:rPr>
      </w:pPr>
    </w:p>
    <w:p w:rsidR="0F7A8E2D" w:rsidP="0F7A8E2D" w:rsidRDefault="0F7A8E2D" w14:paraId="14EEB073" w14:textId="68E4C34E">
      <w:pPr>
        <w:pStyle w:val="Normal"/>
        <w:shd w:val="clear" w:color="auto" w:fill="FFFFFF" w:themeFill="background1"/>
        <w:spacing w:beforeAutospacing="on" w:afterAutospacing="on"/>
        <w:rPr>
          <w:rFonts w:ascii="Times New Roman" w:hAnsi="Times New Roman" w:eastAsia="Times New Roman" w:cs="Times New Roman"/>
          <w:color w:val="auto"/>
          <w:sz w:val="18"/>
          <w:szCs w:val="18"/>
        </w:rPr>
      </w:pPr>
    </w:p>
    <w:p w:rsidR="0F7A8E2D" w:rsidP="0F7A8E2D" w:rsidRDefault="0F7A8E2D" w14:paraId="21DFD9C9" w14:textId="4E23D92D">
      <w:pPr>
        <w:pStyle w:val="Normal"/>
        <w:shd w:val="clear" w:color="auto" w:fill="FFFFFF" w:themeFill="background1"/>
        <w:spacing w:beforeAutospacing="on" w:afterAutospacing="on"/>
        <w:rPr>
          <w:rFonts w:ascii="Times New Roman" w:hAnsi="Times New Roman" w:eastAsia="Times New Roman" w:cs="Times New Roman"/>
          <w:color w:val="auto"/>
          <w:sz w:val="18"/>
          <w:szCs w:val="18"/>
        </w:rPr>
      </w:pPr>
    </w:p>
    <w:p w:rsidR="0F7A8E2D" w:rsidP="0F7A8E2D" w:rsidRDefault="0F7A8E2D" w14:paraId="166A48F3" w14:textId="38B405C9">
      <w:pPr>
        <w:pStyle w:val="Normal"/>
        <w:shd w:val="clear" w:color="auto" w:fill="FFFFFF" w:themeFill="background1"/>
        <w:spacing w:beforeAutospacing="on" w:afterAutospacing="on"/>
        <w:rPr>
          <w:rFonts w:ascii="Times New Roman" w:hAnsi="Times New Roman" w:eastAsia="Times New Roman" w:cs="Times New Roman"/>
          <w:color w:val="auto"/>
          <w:sz w:val="18"/>
          <w:szCs w:val="18"/>
        </w:rPr>
      </w:pPr>
    </w:p>
    <w:p w:rsidR="6AF5EF49" w:rsidP="0F7A8E2D" w:rsidRDefault="6AF5EF49" w14:paraId="58696257" w14:textId="0084A9F0">
      <w:pPr>
        <w:pBdr>
          <w:bottom w:val="single" w:color="000000" w:sz="12" w:space="1"/>
        </w:pBdr>
        <w:jc w:val="left"/>
        <w:rPr>
          <w:rFonts w:ascii="Times New Roman" w:hAnsi="Times New Roman" w:eastAsia="Times New Roman" w:cs="Times New Roman"/>
          <w:b w:val="1"/>
          <w:bCs w:val="1"/>
          <w:color w:val="auto"/>
          <w:sz w:val="20"/>
          <w:szCs w:val="20"/>
        </w:rPr>
      </w:pPr>
      <w:r w:rsidRPr="0F7A8E2D" w:rsidR="6AF5EF49">
        <w:rPr>
          <w:rFonts w:ascii="Times New Roman" w:hAnsi="Times New Roman" w:eastAsia="Times New Roman" w:cs="Times New Roman"/>
          <w:b w:val="1"/>
          <w:bCs w:val="1"/>
          <w:color w:val="auto"/>
          <w:sz w:val="20"/>
          <w:szCs w:val="20"/>
        </w:rPr>
        <w:t>Appendix A: HOCKEY CANADA – FAIR PLAY CODE</w:t>
      </w:r>
    </w:p>
    <w:p w:rsidR="0F7A8E2D" w:rsidP="0F7A8E2D" w:rsidRDefault="0F7A8E2D" w14:paraId="158A85A4">
      <w:pPr>
        <w:jc w:val="center"/>
        <w:rPr>
          <w:rFonts w:ascii="Times New Roman" w:hAnsi="Times New Roman" w:eastAsia="Times New Roman" w:cs="Times New Roman"/>
          <w:b w:val="1"/>
          <w:bCs w:val="1"/>
          <w:color w:val="auto"/>
          <w:sz w:val="20"/>
          <w:szCs w:val="20"/>
        </w:rPr>
      </w:pPr>
    </w:p>
    <w:p w:rsidRPr="001B04CA" w:rsidR="00DF2E8D" w:rsidP="0F7A8E2D" w:rsidRDefault="00DF2E8D" w14:paraId="02BDC1AC" w14:textId="77777777">
      <w:pPr>
        <w:shd w:val="clear" w:color="auto" w:fill="FFFFFF" w:themeFill="background1"/>
        <w:spacing w:before="100" w:beforeAutospacing="on" w:after="100" w:afterAutospacing="on"/>
        <w:rPr>
          <w:rFonts w:ascii="Times New Roman" w:hAnsi="Times New Roman" w:eastAsia="Times New Roman" w:cs="Times New Roman"/>
          <w:b w:val="1"/>
          <w:bCs w:val="1"/>
          <w:color w:val="auto"/>
          <w:sz w:val="20"/>
          <w:szCs w:val="20"/>
        </w:rPr>
      </w:pPr>
      <w:r w:rsidRPr="0F7A8E2D" w:rsidR="00DF2E8D">
        <w:rPr>
          <w:rFonts w:ascii="Times New Roman" w:hAnsi="Times New Roman" w:eastAsia="Times New Roman" w:cs="Times New Roman"/>
          <w:b w:val="1"/>
          <w:bCs w:val="1"/>
          <w:color w:val="auto"/>
          <w:sz w:val="20"/>
          <w:szCs w:val="20"/>
        </w:rPr>
        <w:t>N</w:t>
      </w:r>
      <w:r w:rsidRPr="0F7A8E2D" w:rsidR="00DF2E8D">
        <w:rPr>
          <w:rFonts w:ascii="Times New Roman" w:hAnsi="Times New Roman" w:eastAsia="Times New Roman" w:cs="Times New Roman"/>
          <w:b w:val="1"/>
          <w:bCs w:val="1"/>
          <w:color w:val="auto"/>
          <w:sz w:val="20"/>
          <w:szCs w:val="20"/>
        </w:rPr>
        <w:t xml:space="preserve">MHA acknowledges and supports Hockey Canada’s Fair Play Code. </w:t>
      </w:r>
    </w:p>
    <w:p w:rsidR="353AF98A" w:rsidP="0F7A8E2D" w:rsidRDefault="353AF98A" w14:paraId="1E4B13B6" w14:textId="0C8D8056">
      <w:pPr>
        <w:shd w:val="clear" w:color="auto" w:fill="FFFFFF" w:themeFill="background1"/>
        <w:spacing w:beforeAutospacing="on" w:afterAutospacing="on"/>
        <w:rPr>
          <w:rFonts w:ascii="Times New Roman" w:hAnsi="Times New Roman" w:eastAsia="Times New Roman" w:cs="Times New Roman"/>
          <w:b w:val="1"/>
          <w:bCs w:val="1"/>
          <w:color w:val="auto"/>
          <w:sz w:val="20"/>
          <w:szCs w:val="20"/>
        </w:rPr>
      </w:pPr>
    </w:p>
    <w:p w:rsidRPr="001B04CA" w:rsidR="00EB3D89" w:rsidP="0F7A8E2D" w:rsidRDefault="00DF2E8D" w14:paraId="15CC848E" w14:textId="77777777">
      <w:pPr>
        <w:shd w:val="clear" w:color="auto" w:fill="FFFFFF" w:themeFill="background1"/>
        <w:spacing w:before="100" w:beforeAutospacing="on" w:after="100" w:afterAutospacing="on"/>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b w:val="1"/>
          <w:bCs w:val="1"/>
          <w:color w:val="auto"/>
          <w:sz w:val="20"/>
          <w:szCs w:val="20"/>
        </w:rPr>
        <w:t xml:space="preserve">RESPECT THE GAME </w:t>
      </w:r>
    </w:p>
    <w:p w:rsidRPr="001B04CA" w:rsidR="00DF2E8D" w:rsidP="0F7A8E2D" w:rsidRDefault="00DF2E8D" w14:paraId="6F9EAD5E" w14:textId="745902C7">
      <w:pPr>
        <w:shd w:val="clear" w:color="auto" w:fill="FFFFFF" w:themeFill="background1"/>
        <w:spacing w:before="100" w:beforeAutospacing="on" w:after="100" w:afterAutospacing="on"/>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Hockey Canada asks you to consider your role in showing "Respect" for the game, and for the people who make this the great game it is. How much do you RESPECT the game of hockey and all its participants? </w:t>
      </w:r>
    </w:p>
    <w:p w:rsidRPr="001B04CA" w:rsidR="00DF2E8D" w:rsidP="0F7A8E2D" w:rsidRDefault="00DF2E8D" w14:paraId="6056BC33" w14:textId="7A7EDAD9">
      <w:pPr>
        <w:shd w:val="clear" w:color="auto" w:fill="FFFFFF" w:themeFill="background1"/>
        <w:spacing w:before="100" w:beforeAutospacing="on" w:after="100" w:afterAutospacing="on"/>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How many of the following statements apply to you?</w:t>
      </w:r>
    </w:p>
    <w:p w:rsidRPr="001B04CA" w:rsidR="00DF2E8D" w:rsidP="0F7A8E2D" w:rsidRDefault="00DF2E8D" w14:paraId="51D54BDC" w14:textId="0706F815">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The safety of the participants in the game is more important than the final score. </w:t>
      </w:r>
    </w:p>
    <w:p w:rsidRPr="001B04CA" w:rsidR="00DF2E8D" w:rsidP="0F7A8E2D" w:rsidRDefault="00DF2E8D" w14:paraId="77FEDFBD" w14:textId="76E2049B">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I value the contribution of the coach in developing the player’s talents, even though I may not always agree with their methods. </w:t>
      </w:r>
    </w:p>
    <w:p w:rsidRPr="001B04CA" w:rsidR="00DF2E8D" w:rsidP="0F7A8E2D" w:rsidRDefault="00DF2E8D" w14:paraId="5CB2A153" w14:textId="5946656E">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I understand that officials do not make the hockey rules, they only apply them. </w:t>
      </w:r>
    </w:p>
    <w:p w:rsidRPr="001B04CA" w:rsidR="00DF2E8D" w:rsidP="0F7A8E2D" w:rsidRDefault="00DF2E8D" w14:paraId="00638143" w14:textId="3EC88FCC">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I understand that children learn from adults, and my </w:t>
      </w:r>
      <w:r w:rsidRPr="0F7A8E2D" w:rsidR="00DF2E8D">
        <w:rPr>
          <w:rFonts w:ascii="Times New Roman" w:hAnsi="Times New Roman" w:eastAsia="Times New Roman" w:cs="Times New Roman"/>
          <w:color w:val="auto"/>
          <w:sz w:val="20"/>
          <w:szCs w:val="20"/>
        </w:rPr>
        <w:t>behaviour</w:t>
      </w:r>
      <w:r w:rsidRPr="0F7A8E2D" w:rsidR="00DF2E8D">
        <w:rPr>
          <w:rFonts w:ascii="Times New Roman" w:hAnsi="Times New Roman" w:eastAsia="Times New Roman" w:cs="Times New Roman"/>
          <w:color w:val="auto"/>
          <w:sz w:val="20"/>
          <w:szCs w:val="20"/>
        </w:rPr>
        <w:t xml:space="preserve"> reflects what I want children to learn. </w:t>
      </w:r>
    </w:p>
    <w:p w:rsidRPr="001B04CA" w:rsidR="00DF2E8D" w:rsidP="0F7A8E2D" w:rsidRDefault="00DF2E8D" w14:paraId="570DA7C3" w14:textId="41B236E2">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I understand that officials are responsible to ensure that the game is played in a safe and fair manner for all participants. </w:t>
      </w:r>
    </w:p>
    <w:p w:rsidRPr="001B04CA" w:rsidR="00DF2E8D" w:rsidP="0F7A8E2D" w:rsidRDefault="00DF2E8D" w14:paraId="3E5D6C9B" w14:textId="4B3339CA">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I understand that players, </w:t>
      </w:r>
      <w:r w:rsidRPr="0F7A8E2D" w:rsidR="00DF2E8D">
        <w:rPr>
          <w:rFonts w:ascii="Times New Roman" w:hAnsi="Times New Roman" w:eastAsia="Times New Roman" w:cs="Times New Roman"/>
          <w:color w:val="auto"/>
          <w:sz w:val="20"/>
          <w:szCs w:val="20"/>
        </w:rPr>
        <w:t>coaches</w:t>
      </w:r>
      <w:r w:rsidRPr="0F7A8E2D" w:rsidR="00DF2E8D">
        <w:rPr>
          <w:rFonts w:ascii="Times New Roman" w:hAnsi="Times New Roman" w:eastAsia="Times New Roman" w:cs="Times New Roman"/>
          <w:color w:val="auto"/>
          <w:sz w:val="20"/>
          <w:szCs w:val="20"/>
        </w:rPr>
        <w:t xml:space="preserve"> and officials are learning the game, and mistakes will be made in the learning process. </w:t>
      </w:r>
    </w:p>
    <w:p w:rsidRPr="001B04CA" w:rsidR="00DF2E8D" w:rsidP="0F7A8E2D" w:rsidRDefault="00DF2E8D" w14:paraId="54FF61B4" w14:textId="6787F2D3">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I may not cheer for the opposition team, but I will also not cheer against them or verbally abuse them. </w:t>
      </w:r>
    </w:p>
    <w:p w:rsidRPr="001B04CA" w:rsidR="00DF2E8D" w:rsidP="0F7A8E2D" w:rsidRDefault="00DF2E8D" w14:paraId="06E0060B" w14:textId="3ED7D8A5">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I understand that the biggest reason for players and officials quitting the game is abuse. </w:t>
      </w:r>
    </w:p>
    <w:p w:rsidRPr="001B04CA" w:rsidR="00BB5D13" w:rsidP="353AF98A" w:rsidRDefault="00BB5D13" w14:paraId="7BD005FC" w14:textId="77777777">
      <w:pPr>
        <w:shd w:val="clear" w:color="auto" w:fill="FFFFFF" w:themeFill="background1"/>
        <w:ind w:left="720"/>
        <w:rPr>
          <w:rFonts w:ascii="Times New Roman" w:hAnsi="Times New Roman" w:eastAsia="Times New Roman" w:cs="Times New Roman"/>
          <w:color w:val="auto"/>
          <w:sz w:val="18"/>
          <w:szCs w:val="18"/>
        </w:rPr>
      </w:pPr>
    </w:p>
    <w:p w:rsidRPr="001B04CA" w:rsidR="00BB5D13" w:rsidP="353AF98A" w:rsidRDefault="00BB5D13" w14:paraId="09B40589" w14:textId="77777777">
      <w:pPr>
        <w:shd w:val="clear" w:color="auto" w:fill="FFFFFF" w:themeFill="background1"/>
        <w:ind w:left="720"/>
        <w:rPr>
          <w:rFonts w:ascii="Times New Roman" w:hAnsi="Times New Roman" w:eastAsia="Times New Roman" w:cs="Times New Roman"/>
          <w:color w:val="auto"/>
          <w:sz w:val="18"/>
          <w:szCs w:val="18"/>
        </w:rPr>
      </w:pPr>
    </w:p>
    <w:tbl>
      <w:tblPr>
        <w:tblStyle w:val="GridTable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1B04CA" w:rsidR="00BB5D13" w:rsidTr="0F7A8E2D" w14:paraId="0DCFD2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one" w:color="auto" w:sz="0" w:space="0"/>
              <w:left w:val="none" w:color="auto" w:sz="0" w:space="0"/>
              <w:bottom w:val="none" w:color="auto" w:sz="0" w:space="0"/>
              <w:right w:val="none" w:color="auto" w:sz="0" w:space="0"/>
            </w:tcBorders>
            <w:shd w:val="clear" w:color="auto" w:fill="A6A6A6" w:themeFill="background1" w:themeFillShade="A6"/>
            <w:tcMar/>
          </w:tcPr>
          <w:p w:rsidRPr="001B04CA" w:rsidR="00BB5D13" w:rsidP="0F7A8E2D" w:rsidRDefault="00BB5D13" w14:paraId="2BCB166F" w14:textId="48E77CD2">
            <w:pPr>
              <w:spacing w:before="100" w:beforeAutospacing="on" w:after="100" w:afterAutospacing="on"/>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FAIR PLAY CODE for parents</w:t>
            </w:r>
          </w:p>
        </w:tc>
        <w:tc>
          <w:tcPr>
            <w:cnfStyle w:val="000000000000" w:firstRow="0" w:lastRow="0" w:firstColumn="0" w:lastColumn="0" w:oddVBand="0" w:evenVBand="0" w:oddHBand="0" w:evenHBand="0" w:firstRowFirstColumn="0" w:firstRowLastColumn="0" w:lastRowFirstColumn="0" w:lastRowLastColumn="0"/>
            <w:tcW w:w="4675" w:type="dxa"/>
            <w:tcBorders>
              <w:top w:val="none" w:color="auto" w:sz="0" w:space="0"/>
              <w:left w:val="none" w:color="auto" w:sz="0" w:space="0"/>
              <w:bottom w:val="none" w:color="auto" w:sz="0" w:space="0"/>
              <w:right w:val="none" w:color="auto" w:sz="0" w:space="0"/>
            </w:tcBorders>
            <w:shd w:val="clear" w:color="auto" w:fill="A6A6A6" w:themeFill="background1" w:themeFillShade="A6"/>
            <w:tcMar/>
          </w:tcPr>
          <w:p w:rsidRPr="001B04CA" w:rsidR="00BB5D13" w:rsidP="353AF98A" w:rsidRDefault="00BB5D13" w14:paraId="292865A2" w14:textId="7BFFEB04">
            <w:pPr>
              <w:spacing w:before="100" w:beforeAutospacing="on" w:after="100" w:afterAutospacing="on"/>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auto"/>
                <w:sz w:val="18"/>
                <w:szCs w:val="18"/>
              </w:rPr>
            </w:pPr>
            <w:r w:rsidRPr="353AF98A" w:rsidR="00BB5D13">
              <w:rPr>
                <w:rFonts w:ascii="Times New Roman" w:hAnsi="Times New Roman" w:eastAsia="Times New Roman" w:cs="Times New Roman"/>
                <w:color w:val="auto"/>
                <w:sz w:val="18"/>
                <w:szCs w:val="18"/>
              </w:rPr>
              <w:t>10 WAYS TO BECOME A GOOD HOCKEY PARENT</w:t>
            </w:r>
          </w:p>
        </w:tc>
      </w:tr>
      <w:tr w:rsidRPr="001B04CA" w:rsidR="00BB5D13" w:rsidTr="0F7A8E2D" w14:paraId="35A06E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D9D9D9" w:themeFill="background1" w:themeFillShade="D9"/>
            <w:tcMar/>
          </w:tcPr>
          <w:p w:rsidRPr="001B04CA" w:rsidR="00BB5D13" w:rsidP="0F7A8E2D" w:rsidRDefault="00BB5D13" w14:paraId="08B3919F"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 xml:space="preserve">I will not force my child to </w:t>
            </w:r>
            <w:r w:rsidRPr="0F7A8E2D" w:rsidR="00BB5D13">
              <w:rPr>
                <w:rFonts w:ascii="Times New Roman" w:hAnsi="Times New Roman" w:eastAsia="Times New Roman" w:cs="Times New Roman"/>
                <w:b w:val="0"/>
                <w:bCs w:val="0"/>
                <w:color w:val="auto"/>
                <w:sz w:val="20"/>
                <w:szCs w:val="20"/>
              </w:rPr>
              <w:t>participate</w:t>
            </w:r>
            <w:r w:rsidRPr="0F7A8E2D" w:rsidR="00BB5D13">
              <w:rPr>
                <w:rFonts w:ascii="Times New Roman" w:hAnsi="Times New Roman" w:eastAsia="Times New Roman" w:cs="Times New Roman"/>
                <w:b w:val="0"/>
                <w:bCs w:val="0"/>
                <w:color w:val="auto"/>
                <w:sz w:val="20"/>
                <w:szCs w:val="20"/>
              </w:rPr>
              <w:t xml:space="preserve"> in hockey. </w:t>
            </w:r>
          </w:p>
          <w:p w:rsidRPr="001B04CA" w:rsidR="00BB5D13" w:rsidP="0F7A8E2D" w:rsidRDefault="00BB5D13" w14:paraId="3A20D933" w14:textId="44D32AC1">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 xml:space="preserve">I will remember that my child plays hockey for </w:t>
            </w:r>
            <w:r w:rsidRPr="0F7A8E2D" w:rsidR="00BB5D13">
              <w:rPr>
                <w:rFonts w:ascii="Times New Roman" w:hAnsi="Times New Roman" w:eastAsia="Times New Roman" w:cs="Times New Roman"/>
                <w:b w:val="0"/>
                <w:bCs w:val="0"/>
                <w:color w:val="auto"/>
                <w:sz w:val="20"/>
                <w:szCs w:val="20"/>
              </w:rPr>
              <w:t>their</w:t>
            </w:r>
            <w:r w:rsidRPr="0F7A8E2D" w:rsidR="00BB5D13">
              <w:rPr>
                <w:rFonts w:ascii="Times New Roman" w:hAnsi="Times New Roman" w:eastAsia="Times New Roman" w:cs="Times New Roman"/>
                <w:b w:val="0"/>
                <w:bCs w:val="0"/>
                <w:color w:val="auto"/>
                <w:sz w:val="20"/>
                <w:szCs w:val="20"/>
              </w:rPr>
              <w:t xml:space="preserve"> enjoyment, not mine. </w:t>
            </w:r>
          </w:p>
          <w:p w:rsidRPr="001B04CA" w:rsidR="00BB5D13" w:rsidP="0F7A8E2D" w:rsidRDefault="00BB5D13" w14:paraId="4242B750"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 xml:space="preserve">I will encourage my child to play by the rules and to resolve conflicts without resorting to hostility or violence. </w:t>
            </w:r>
          </w:p>
          <w:p w:rsidRPr="001B04CA" w:rsidR="00BB5D13" w:rsidP="0F7A8E2D" w:rsidRDefault="00BB5D13" w14:paraId="57522A41"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 xml:space="preserve">I will teach my child that doing </w:t>
            </w:r>
            <w:r w:rsidRPr="0F7A8E2D" w:rsidR="00BB5D13">
              <w:rPr>
                <w:rFonts w:ascii="Times New Roman" w:hAnsi="Times New Roman" w:eastAsia="Times New Roman" w:cs="Times New Roman"/>
                <w:b w:val="0"/>
                <w:bCs w:val="0"/>
                <w:color w:val="auto"/>
                <w:sz w:val="20"/>
                <w:szCs w:val="20"/>
              </w:rPr>
              <w:t>one’s</w:t>
            </w:r>
            <w:r w:rsidRPr="0F7A8E2D" w:rsidR="00BB5D13">
              <w:rPr>
                <w:rFonts w:ascii="Times New Roman" w:hAnsi="Times New Roman" w:eastAsia="Times New Roman" w:cs="Times New Roman"/>
                <w:b w:val="0"/>
                <w:bCs w:val="0"/>
                <w:color w:val="auto"/>
                <w:sz w:val="20"/>
                <w:szCs w:val="20"/>
              </w:rPr>
              <w:t xml:space="preserve"> best is as important as winning, so that my child will never feel defeated by the outcome of a game / event. </w:t>
            </w:r>
          </w:p>
          <w:p w:rsidRPr="001B04CA" w:rsidR="00BB5D13" w:rsidP="0F7A8E2D" w:rsidRDefault="00BB5D13" w14:paraId="03C2ACB7"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 xml:space="preserve">I will make my child feel like a winner every time by offering praise for competing fairly and trying hard. </w:t>
            </w:r>
          </w:p>
          <w:p w:rsidRPr="001B04CA" w:rsidR="00BB5D13" w:rsidP="0F7A8E2D" w:rsidRDefault="00BB5D13" w14:paraId="3BEEB308"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I will never ridicule or yell at my child for making a mistake or losing a competition.</w:t>
            </w:r>
          </w:p>
          <w:p w:rsidRPr="001B04CA" w:rsidR="00BB5D13" w:rsidP="0F7A8E2D" w:rsidRDefault="00BB5D13" w14:paraId="5973EDA3"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I will remember that children learn best by example.</w:t>
            </w:r>
          </w:p>
          <w:p w:rsidRPr="001B04CA" w:rsidR="00BB5D13" w:rsidP="0F7A8E2D" w:rsidRDefault="00BB5D13" w14:paraId="498254A4"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I will applaud good plays / performances by both my child’s team and their opponents.</w:t>
            </w:r>
          </w:p>
          <w:p w:rsidRPr="001B04CA" w:rsidR="00BB5D13" w:rsidP="0F7A8E2D" w:rsidRDefault="00BB5D13" w14:paraId="72EE897A"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I will never question the official’s judgement or honesty in public.</w:t>
            </w:r>
          </w:p>
          <w:p w:rsidRPr="001B04CA" w:rsidR="00BB5D13" w:rsidP="0F7A8E2D" w:rsidRDefault="00BB5D13" w14:paraId="22AD18AB" w14:textId="77777777">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b w:val="0"/>
                <w:bCs w:val="0"/>
                <w:color w:val="auto"/>
                <w:sz w:val="20"/>
                <w:szCs w:val="20"/>
              </w:rPr>
            </w:pPr>
            <w:r w:rsidRPr="0F7A8E2D" w:rsidR="00BB5D13">
              <w:rPr>
                <w:rFonts w:ascii="Times New Roman" w:hAnsi="Times New Roman" w:eastAsia="Times New Roman" w:cs="Times New Roman"/>
                <w:b w:val="0"/>
                <w:bCs w:val="0"/>
                <w:color w:val="auto"/>
                <w:sz w:val="20"/>
                <w:szCs w:val="20"/>
              </w:rPr>
              <w:t>I will support all efforts to remove verbal and physical abuse from children’s hockey activities.</w:t>
            </w:r>
          </w:p>
          <w:p w:rsidRPr="001B04CA" w:rsidR="00BB5D13" w:rsidP="0F7A8E2D" w:rsidRDefault="00BB5D13" w14:paraId="78C623CE" w14:textId="65981CD4">
            <w:pPr>
              <w:pStyle w:val="ListParagraph"/>
              <w:numPr>
                <w:ilvl w:val="0"/>
                <w:numId w:val="16"/>
              </w:numPr>
              <w:tabs>
                <w:tab w:val="clear" w:pos="720"/>
                <w:tab w:val="num" w:pos="306"/>
              </w:tabs>
              <w:spacing w:before="100" w:beforeAutospacing="on" w:after="100" w:afterAutospacing="on"/>
              <w:ind w:left="306" w:hanging="284"/>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b w:val="0"/>
                <w:bCs w:val="0"/>
                <w:color w:val="auto"/>
                <w:sz w:val="20"/>
                <w:szCs w:val="20"/>
              </w:rPr>
              <w:t xml:space="preserve">I will respect and show appreciation for the volunteer coaches who give their time to </w:t>
            </w:r>
            <w:r w:rsidRPr="0F7A8E2D" w:rsidR="00BB5D13">
              <w:rPr>
                <w:rFonts w:ascii="Times New Roman" w:hAnsi="Times New Roman" w:eastAsia="Times New Roman" w:cs="Times New Roman"/>
                <w:b w:val="0"/>
                <w:bCs w:val="0"/>
                <w:color w:val="auto"/>
                <w:sz w:val="20"/>
                <w:szCs w:val="20"/>
              </w:rPr>
              <w:t>provide</w:t>
            </w:r>
            <w:r w:rsidRPr="0F7A8E2D" w:rsidR="00BB5D13">
              <w:rPr>
                <w:rFonts w:ascii="Times New Roman" w:hAnsi="Times New Roman" w:eastAsia="Times New Roman" w:cs="Times New Roman"/>
                <w:b w:val="0"/>
                <w:bCs w:val="0"/>
                <w:color w:val="auto"/>
                <w:sz w:val="20"/>
                <w:szCs w:val="20"/>
              </w:rPr>
              <w:t xml:space="preserve"> hockey experiences for my child</w:t>
            </w:r>
            <w:r w:rsidRPr="0F7A8E2D" w:rsidR="00BB5D13">
              <w:rPr>
                <w:rFonts w:ascii="Times New Roman" w:hAnsi="Times New Roman" w:eastAsia="Times New Roman" w:cs="Times New Roman"/>
                <w:b w:val="0"/>
                <w:bCs w:val="0"/>
                <w:color w:val="auto"/>
                <w:sz w:val="20"/>
                <w:szCs w:val="20"/>
              </w:rPr>
              <w:t>.</w:t>
            </w:r>
          </w:p>
        </w:tc>
        <w:tc>
          <w:tcPr>
            <w:cnfStyle w:val="000000000000" w:firstRow="0" w:lastRow="0" w:firstColumn="0" w:lastColumn="0" w:oddVBand="0" w:evenVBand="0" w:oddHBand="0" w:evenHBand="0" w:firstRowFirstColumn="0" w:firstRowLastColumn="0" w:lastRowFirstColumn="0" w:lastRowLastColumn="0"/>
            <w:tcW w:w="4675" w:type="dxa"/>
            <w:shd w:val="clear" w:color="auto" w:fill="D9D9D9" w:themeFill="background1" w:themeFillShade="D9"/>
            <w:tcMar/>
          </w:tcPr>
          <w:p w:rsidRPr="001B04CA" w:rsidR="00BB5D13" w:rsidP="0F7A8E2D" w:rsidRDefault="00BB5D13" w14:paraId="2B2D2BA3" w14:textId="77777777">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Get involved with your son or daughter's team in a positive way.</w:t>
            </w:r>
          </w:p>
          <w:p w:rsidRPr="001B04CA" w:rsidR="00BB5D13" w:rsidP="0F7A8E2D" w:rsidRDefault="00BB5D13" w14:paraId="71020A86" w14:textId="0E388FAE">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 xml:space="preserve">Let your </w:t>
            </w:r>
            <w:r w:rsidRPr="0F7A8E2D" w:rsidR="00BB5D13">
              <w:rPr>
                <w:rFonts w:ascii="Times New Roman" w:hAnsi="Times New Roman" w:eastAsia="Times New Roman" w:cs="Times New Roman"/>
                <w:color w:val="auto"/>
                <w:sz w:val="20"/>
                <w:szCs w:val="20"/>
              </w:rPr>
              <w:t>child</w:t>
            </w:r>
            <w:r w:rsidRPr="0F7A8E2D" w:rsidR="00BB5D13">
              <w:rPr>
                <w:rFonts w:ascii="Times New Roman" w:hAnsi="Times New Roman" w:eastAsia="Times New Roman" w:cs="Times New Roman"/>
                <w:color w:val="auto"/>
                <w:sz w:val="20"/>
                <w:szCs w:val="20"/>
              </w:rPr>
              <w:t xml:space="preserve"> know you enjoy having them involved with the game</w:t>
            </w:r>
            <w:r w:rsidRPr="0F7A8E2D" w:rsidR="00BB5D13">
              <w:rPr>
                <w:rFonts w:ascii="Times New Roman" w:hAnsi="Times New Roman" w:eastAsia="Times New Roman" w:cs="Times New Roman"/>
                <w:color w:val="auto"/>
                <w:sz w:val="20"/>
                <w:szCs w:val="20"/>
              </w:rPr>
              <w:t>.</w:t>
            </w:r>
          </w:p>
          <w:p w:rsidRPr="001B04CA" w:rsidR="00BB5D13" w:rsidP="0F7A8E2D" w:rsidRDefault="00BB5D13" w14:paraId="13A7E3E2" w14:textId="77777777">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Don’t</w:t>
            </w:r>
            <w:r w:rsidRPr="0F7A8E2D" w:rsidR="00BB5D13">
              <w:rPr>
                <w:rFonts w:ascii="Times New Roman" w:hAnsi="Times New Roman" w:eastAsia="Times New Roman" w:cs="Times New Roman"/>
                <w:color w:val="auto"/>
                <w:sz w:val="20"/>
                <w:szCs w:val="20"/>
              </w:rPr>
              <w:t xml:space="preserve"> lose perspective; emphasize the values associated with the game. </w:t>
            </w:r>
          </w:p>
          <w:p w:rsidRPr="001B04CA" w:rsidR="00BB5D13" w:rsidP="0F7A8E2D" w:rsidRDefault="00BB5D13" w14:paraId="6BB5A141" w14:textId="4702AD0E">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 xml:space="preserve">Be supportive and </w:t>
            </w:r>
            <w:r w:rsidRPr="0F7A8E2D" w:rsidR="00BB5D13">
              <w:rPr>
                <w:rFonts w:ascii="Times New Roman" w:hAnsi="Times New Roman" w:eastAsia="Times New Roman" w:cs="Times New Roman"/>
                <w:color w:val="auto"/>
                <w:sz w:val="20"/>
                <w:szCs w:val="20"/>
              </w:rPr>
              <w:t>don’t</w:t>
            </w:r>
            <w:r w:rsidRPr="0F7A8E2D" w:rsidR="00BB5D13">
              <w:rPr>
                <w:rFonts w:ascii="Times New Roman" w:hAnsi="Times New Roman" w:eastAsia="Times New Roman" w:cs="Times New Roman"/>
                <w:color w:val="auto"/>
                <w:sz w:val="20"/>
                <w:szCs w:val="20"/>
              </w:rPr>
              <w:t xml:space="preserve"> let expectations become a burden to your </w:t>
            </w:r>
            <w:r w:rsidRPr="0F7A8E2D" w:rsidR="00BB5D13">
              <w:rPr>
                <w:rFonts w:ascii="Times New Roman" w:hAnsi="Times New Roman" w:eastAsia="Times New Roman" w:cs="Times New Roman"/>
                <w:color w:val="auto"/>
                <w:sz w:val="20"/>
                <w:szCs w:val="20"/>
              </w:rPr>
              <w:t>child.</w:t>
            </w:r>
          </w:p>
          <w:p w:rsidRPr="001B04CA" w:rsidR="00BB5D13" w:rsidP="0F7A8E2D" w:rsidRDefault="00BB5D13" w14:paraId="5DB62F24" w14:textId="7936078D">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 xml:space="preserve">Model respectful </w:t>
            </w:r>
            <w:r w:rsidRPr="0F7A8E2D" w:rsidR="00BB5D13">
              <w:rPr>
                <w:rFonts w:ascii="Times New Roman" w:hAnsi="Times New Roman" w:eastAsia="Times New Roman" w:cs="Times New Roman"/>
                <w:color w:val="auto"/>
                <w:sz w:val="20"/>
                <w:szCs w:val="20"/>
              </w:rPr>
              <w:t>behaviour</w:t>
            </w:r>
            <w:r w:rsidRPr="0F7A8E2D" w:rsidR="00BB5D13">
              <w:rPr>
                <w:rFonts w:ascii="Times New Roman" w:hAnsi="Times New Roman" w:eastAsia="Times New Roman" w:cs="Times New Roman"/>
                <w:color w:val="auto"/>
                <w:sz w:val="20"/>
                <w:szCs w:val="20"/>
              </w:rPr>
              <w:t xml:space="preserve"> for your </w:t>
            </w:r>
            <w:r w:rsidRPr="0F7A8E2D" w:rsidR="00BB5D13">
              <w:rPr>
                <w:rFonts w:ascii="Times New Roman" w:hAnsi="Times New Roman" w:eastAsia="Times New Roman" w:cs="Times New Roman"/>
                <w:color w:val="auto"/>
                <w:sz w:val="20"/>
                <w:szCs w:val="20"/>
              </w:rPr>
              <w:t>child</w:t>
            </w:r>
            <w:r w:rsidRPr="0F7A8E2D" w:rsidR="00BB5D13">
              <w:rPr>
                <w:rFonts w:ascii="Times New Roman" w:hAnsi="Times New Roman" w:eastAsia="Times New Roman" w:cs="Times New Roman"/>
                <w:color w:val="auto"/>
                <w:sz w:val="20"/>
                <w:szCs w:val="20"/>
              </w:rPr>
              <w:t>.</w:t>
            </w:r>
          </w:p>
          <w:p w:rsidRPr="001B04CA" w:rsidR="00BB5D13" w:rsidP="0F7A8E2D" w:rsidRDefault="00BB5D13" w14:paraId="45A610E3" w14:textId="77777777">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Be there for your child whether they win or lose.</w:t>
            </w:r>
          </w:p>
          <w:p w:rsidRPr="001B04CA" w:rsidR="00BB5D13" w:rsidP="0F7A8E2D" w:rsidRDefault="00BB5D13" w14:paraId="48C2DBA4" w14:textId="77777777">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 xml:space="preserve">Make safety, respect, fair </w:t>
            </w:r>
            <w:r w:rsidRPr="0F7A8E2D" w:rsidR="00BB5D13">
              <w:rPr>
                <w:rFonts w:ascii="Times New Roman" w:hAnsi="Times New Roman" w:eastAsia="Times New Roman" w:cs="Times New Roman"/>
                <w:color w:val="auto"/>
                <w:sz w:val="20"/>
                <w:szCs w:val="20"/>
              </w:rPr>
              <w:t>play</w:t>
            </w:r>
            <w:r w:rsidRPr="0F7A8E2D" w:rsidR="00BB5D13">
              <w:rPr>
                <w:rFonts w:ascii="Times New Roman" w:hAnsi="Times New Roman" w:eastAsia="Times New Roman" w:cs="Times New Roman"/>
                <w:color w:val="auto"/>
                <w:sz w:val="20"/>
                <w:szCs w:val="20"/>
              </w:rPr>
              <w:t xml:space="preserve"> and fun a priority.</w:t>
            </w:r>
          </w:p>
          <w:p w:rsidRPr="001B04CA" w:rsidR="00BB5D13" w:rsidP="0F7A8E2D" w:rsidRDefault="00BB5D13" w14:paraId="0EB0F83E" w14:textId="77777777">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Support your child emotionally</w:t>
            </w:r>
            <w:r w:rsidRPr="0F7A8E2D" w:rsidR="00BB5D13">
              <w:rPr>
                <w:rFonts w:ascii="Times New Roman" w:hAnsi="Times New Roman" w:eastAsia="Times New Roman" w:cs="Times New Roman"/>
                <w:color w:val="auto"/>
                <w:sz w:val="20"/>
                <w:szCs w:val="20"/>
              </w:rPr>
              <w:t>.</w:t>
            </w:r>
          </w:p>
          <w:p w:rsidRPr="001B04CA" w:rsidR="00BB5D13" w:rsidP="0F7A8E2D" w:rsidRDefault="00BB5D13" w14:paraId="2EC99A96" w14:textId="77777777">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 xml:space="preserve"> Encourage your child to </w:t>
            </w:r>
            <w:r w:rsidRPr="0F7A8E2D" w:rsidR="00BB5D13">
              <w:rPr>
                <w:rFonts w:ascii="Times New Roman" w:hAnsi="Times New Roman" w:eastAsia="Times New Roman" w:cs="Times New Roman"/>
                <w:color w:val="auto"/>
                <w:sz w:val="20"/>
                <w:szCs w:val="20"/>
              </w:rPr>
              <w:t>participate</w:t>
            </w:r>
            <w:r w:rsidRPr="0F7A8E2D" w:rsidR="00BB5D13">
              <w:rPr>
                <w:rFonts w:ascii="Times New Roman" w:hAnsi="Times New Roman" w:eastAsia="Times New Roman" w:cs="Times New Roman"/>
                <w:color w:val="auto"/>
                <w:sz w:val="20"/>
                <w:szCs w:val="20"/>
              </w:rPr>
              <w:t xml:space="preserve"> but avoid pressuring them to play the game</w:t>
            </w:r>
            <w:r w:rsidRPr="0F7A8E2D" w:rsidR="00BB5D13">
              <w:rPr>
                <w:rFonts w:ascii="Times New Roman" w:hAnsi="Times New Roman" w:eastAsia="Times New Roman" w:cs="Times New Roman"/>
                <w:color w:val="auto"/>
                <w:sz w:val="20"/>
                <w:szCs w:val="20"/>
              </w:rPr>
              <w:t>.</w:t>
            </w:r>
          </w:p>
          <w:p w:rsidRPr="001B04CA" w:rsidR="00BB5D13" w:rsidP="0F7A8E2D" w:rsidRDefault="00BB5D13" w14:paraId="645896DC" w14:textId="6A917741">
            <w:pPr>
              <w:pStyle w:val="ListParagraph"/>
              <w:numPr>
                <w:ilvl w:val="1"/>
                <w:numId w:val="16"/>
              </w:numPr>
              <w:spacing w:before="100" w:beforeAutospacing="on" w:after="100" w:afterAutospacing="on"/>
              <w:ind w:left="319" w:hanging="283"/>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color w:val="auto"/>
                <w:sz w:val="20"/>
                <w:szCs w:val="20"/>
              </w:rPr>
            </w:pPr>
            <w:r w:rsidRPr="0F7A8E2D" w:rsidR="00BB5D13">
              <w:rPr>
                <w:rFonts w:ascii="Times New Roman" w:hAnsi="Times New Roman" w:eastAsia="Times New Roman" w:cs="Times New Roman"/>
                <w:color w:val="auto"/>
                <w:sz w:val="20"/>
                <w:szCs w:val="20"/>
              </w:rPr>
              <w:t xml:space="preserve">Communicate with your </w:t>
            </w:r>
            <w:r w:rsidRPr="0F7A8E2D" w:rsidR="00BB5D13">
              <w:rPr>
                <w:rFonts w:ascii="Times New Roman" w:hAnsi="Times New Roman" w:eastAsia="Times New Roman" w:cs="Times New Roman"/>
                <w:color w:val="auto"/>
                <w:sz w:val="20"/>
                <w:szCs w:val="20"/>
              </w:rPr>
              <w:t>child’s</w:t>
            </w:r>
            <w:r w:rsidRPr="0F7A8E2D" w:rsidR="00BB5D13">
              <w:rPr>
                <w:rFonts w:ascii="Times New Roman" w:hAnsi="Times New Roman" w:eastAsia="Times New Roman" w:cs="Times New Roman"/>
                <w:color w:val="auto"/>
                <w:sz w:val="20"/>
                <w:szCs w:val="20"/>
              </w:rPr>
              <w:t xml:space="preserve"> coach in a professional effective manner.</w:t>
            </w:r>
          </w:p>
        </w:tc>
      </w:tr>
    </w:tbl>
    <w:p w:rsidR="00EB3D89" w:rsidP="353AF98A" w:rsidRDefault="00EB3D89" w14:paraId="7EC78B18" w14:textId="77777777">
      <w:p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p>
    <w:p w:rsidR="00BB5D13" w:rsidP="353AF98A" w:rsidRDefault="00BB5D13" w14:paraId="2B7A1A5D" w14:textId="77777777">
      <w:pPr>
        <w:shd w:val="clear" w:color="auto" w:fill="FFFFFF" w:themeFill="background1"/>
        <w:spacing w:before="100" w:beforeAutospacing="on" w:after="100" w:afterAutospacing="on"/>
        <w:rPr>
          <w:rFonts w:ascii="Times New Roman" w:hAnsi="Times New Roman" w:eastAsia="Times New Roman" w:cs="Times New Roman"/>
          <w:color w:val="auto"/>
          <w:sz w:val="18"/>
          <w:szCs w:val="18"/>
        </w:rPr>
      </w:pPr>
    </w:p>
    <w:p w:rsidR="77C31C11" w:rsidP="0F7A8E2D" w:rsidRDefault="77C31C11" w14:paraId="1E21002D" w14:textId="49AF6DC8">
      <w:pPr>
        <w:pStyle w:val="Normal"/>
        <w:pBdr>
          <w:bottom w:val="single" w:color="000000" w:sz="12" w:space="1"/>
        </w:pBdr>
        <w:bidi w:val="0"/>
        <w:spacing w:before="0" w:beforeAutospacing="off" w:after="0" w:afterAutospacing="off" w:line="259" w:lineRule="auto"/>
        <w:ind w:left="0" w:right="0"/>
        <w:jc w:val="left"/>
        <w:rPr>
          <w:rFonts w:ascii="Times New Roman" w:hAnsi="Times New Roman" w:eastAsia="Times New Roman" w:cs="Times New Roman"/>
          <w:b w:val="1"/>
          <w:bCs w:val="1"/>
          <w:color w:val="auto"/>
          <w:sz w:val="20"/>
          <w:szCs w:val="20"/>
        </w:rPr>
      </w:pPr>
      <w:r w:rsidRPr="0F7A8E2D" w:rsidR="77C31C11">
        <w:rPr>
          <w:rFonts w:ascii="Times New Roman" w:hAnsi="Times New Roman" w:eastAsia="Times New Roman" w:cs="Times New Roman"/>
          <w:b w:val="1"/>
          <w:bCs w:val="1"/>
          <w:color w:val="auto"/>
          <w:sz w:val="20"/>
          <w:szCs w:val="20"/>
        </w:rPr>
        <w:t>Appendix B: Definitions</w:t>
      </w:r>
    </w:p>
    <w:p w:rsidR="0F7A8E2D" w:rsidP="0F7A8E2D" w:rsidRDefault="0F7A8E2D" w14:paraId="633DF25B">
      <w:pPr>
        <w:jc w:val="center"/>
        <w:rPr>
          <w:rFonts w:ascii="Times New Roman" w:hAnsi="Times New Roman" w:eastAsia="Times New Roman" w:cs="Times New Roman"/>
          <w:b w:val="1"/>
          <w:bCs w:val="1"/>
          <w:color w:val="auto"/>
          <w:sz w:val="20"/>
          <w:szCs w:val="20"/>
        </w:rPr>
      </w:pPr>
    </w:p>
    <w:p w:rsidRPr="001B04CA" w:rsidR="00EB3D89" w:rsidP="0F7A8E2D" w:rsidRDefault="00EB3D89" w14:paraId="41295FB7" w14:textId="36655030">
      <w:pPr>
        <w:shd w:val="clear" w:color="auto" w:fill="FFFFFF" w:themeFill="background1"/>
        <w:rPr>
          <w:rFonts w:ascii="Times New Roman" w:hAnsi="Times New Roman" w:eastAsia="Times New Roman" w:cs="Times New Roman"/>
          <w:b w:val="1"/>
          <w:bCs w:val="1"/>
          <w:color w:val="auto"/>
          <w:sz w:val="20"/>
          <w:szCs w:val="20"/>
        </w:rPr>
      </w:pPr>
      <w:r w:rsidRPr="0F7A8E2D" w:rsidR="00EB3D89">
        <w:rPr>
          <w:rFonts w:ascii="Times New Roman" w:hAnsi="Times New Roman" w:eastAsia="Times New Roman" w:cs="Times New Roman"/>
          <w:b w:val="1"/>
          <w:bCs w:val="1"/>
          <w:color w:val="auto"/>
          <w:sz w:val="20"/>
          <w:szCs w:val="20"/>
        </w:rPr>
        <w:t>N</w:t>
      </w:r>
      <w:r w:rsidRPr="0F7A8E2D" w:rsidR="00DF2E8D">
        <w:rPr>
          <w:rFonts w:ascii="Times New Roman" w:hAnsi="Times New Roman" w:eastAsia="Times New Roman" w:cs="Times New Roman"/>
          <w:b w:val="1"/>
          <w:bCs w:val="1"/>
          <w:color w:val="auto"/>
          <w:sz w:val="20"/>
          <w:szCs w:val="20"/>
        </w:rPr>
        <w:t xml:space="preserve">MHA acknowledges and supports Hockey Canada’s definitions of harassment, </w:t>
      </w:r>
      <w:r w:rsidRPr="0F7A8E2D" w:rsidR="00DF2E8D">
        <w:rPr>
          <w:rFonts w:ascii="Times New Roman" w:hAnsi="Times New Roman" w:eastAsia="Times New Roman" w:cs="Times New Roman"/>
          <w:b w:val="1"/>
          <w:bCs w:val="1"/>
          <w:color w:val="auto"/>
          <w:sz w:val="20"/>
          <w:szCs w:val="20"/>
        </w:rPr>
        <w:t>abuse</w:t>
      </w:r>
      <w:r w:rsidRPr="0F7A8E2D" w:rsidR="00DF2E8D">
        <w:rPr>
          <w:rFonts w:ascii="Times New Roman" w:hAnsi="Times New Roman" w:eastAsia="Times New Roman" w:cs="Times New Roman"/>
          <w:b w:val="1"/>
          <w:bCs w:val="1"/>
          <w:color w:val="auto"/>
          <w:sz w:val="20"/>
          <w:szCs w:val="20"/>
        </w:rPr>
        <w:t xml:space="preserve"> and bullying.</w:t>
      </w:r>
    </w:p>
    <w:p w:rsidRPr="001B04CA" w:rsidR="00EB3D89" w:rsidP="0F7A8E2D" w:rsidRDefault="00EB3D89" w14:paraId="1D6C3B28" w14:textId="77777777">
      <w:pPr>
        <w:shd w:val="clear" w:color="auto" w:fill="FFFFFF" w:themeFill="background1"/>
        <w:rPr>
          <w:rFonts w:ascii="Times New Roman" w:hAnsi="Times New Roman" w:eastAsia="Times New Roman" w:cs="Times New Roman"/>
          <w:b w:val="1"/>
          <w:bCs w:val="1"/>
          <w:color w:val="auto"/>
          <w:sz w:val="20"/>
          <w:szCs w:val="20"/>
        </w:rPr>
      </w:pPr>
    </w:p>
    <w:p w:rsidRPr="001B04CA" w:rsidR="00EB3D89" w:rsidP="0F7A8E2D" w:rsidRDefault="00DF2E8D" w14:paraId="0A1610F2" w14:textId="51BF34FE">
      <w:pPr>
        <w:shd w:val="clear" w:color="auto" w:fill="FFFFFF" w:themeFill="background1"/>
        <w:rPr>
          <w:rFonts w:ascii="Times New Roman" w:hAnsi="Times New Roman" w:eastAsia="Times New Roman" w:cs="Times New Roman"/>
          <w:b w:val="1"/>
          <w:bCs w:val="1"/>
          <w:i w:val="1"/>
          <w:iCs w:val="1"/>
          <w:color w:val="auto"/>
          <w:sz w:val="20"/>
          <w:szCs w:val="20"/>
        </w:rPr>
      </w:pPr>
      <w:r w:rsidRPr="0F7A8E2D" w:rsidR="00DF2E8D">
        <w:rPr>
          <w:rFonts w:ascii="Times New Roman" w:hAnsi="Times New Roman" w:eastAsia="Times New Roman" w:cs="Times New Roman"/>
          <w:b w:val="1"/>
          <w:bCs w:val="1"/>
          <w:i w:val="1"/>
          <w:iCs w:val="1"/>
          <w:color w:val="auto"/>
          <w:sz w:val="20"/>
          <w:szCs w:val="20"/>
        </w:rPr>
        <w:t>The following definitions will be used to determine the grounds which the allegation is made and the process to address it.</w:t>
      </w:r>
      <w:r w:rsidRPr="0F7A8E2D" w:rsidR="00DF2E8D">
        <w:rPr>
          <w:rFonts w:ascii="Times New Roman" w:hAnsi="Times New Roman" w:eastAsia="Times New Roman" w:cs="Times New Roman"/>
          <w:b w:val="1"/>
          <w:bCs w:val="1"/>
          <w:i w:val="1"/>
          <w:iCs w:val="1"/>
          <w:color w:val="auto"/>
          <w:sz w:val="20"/>
          <w:szCs w:val="20"/>
        </w:rPr>
        <w:t xml:space="preserve"> </w:t>
      </w:r>
    </w:p>
    <w:p w:rsidRPr="001B04CA" w:rsidR="00EB3D89" w:rsidP="0F7A8E2D" w:rsidRDefault="00EB3D89" w14:paraId="3F42CA96" w14:textId="77777777">
      <w:pPr>
        <w:shd w:val="clear" w:color="auto" w:fill="FFFFFF" w:themeFill="background1"/>
        <w:rPr>
          <w:rFonts w:ascii="Times New Roman" w:hAnsi="Times New Roman" w:eastAsia="Times New Roman" w:cs="Times New Roman"/>
          <w:color w:val="auto"/>
          <w:sz w:val="20"/>
          <w:szCs w:val="20"/>
        </w:rPr>
      </w:pPr>
    </w:p>
    <w:p w:rsidRPr="001B04CA" w:rsidR="00EB3D89" w:rsidP="0F7A8E2D" w:rsidRDefault="00DF2E8D" w14:paraId="774393CA" w14:textId="77777777">
      <w:pPr>
        <w:shd w:val="clear" w:color="auto" w:fill="FFFFFF" w:themeFill="background1"/>
        <w:rPr>
          <w:rFonts w:ascii="Times New Roman" w:hAnsi="Times New Roman" w:eastAsia="Times New Roman" w:cs="Times New Roman"/>
          <w:b w:val="1"/>
          <w:bCs w:val="1"/>
          <w:color w:val="auto"/>
          <w:sz w:val="20"/>
          <w:szCs w:val="20"/>
        </w:rPr>
      </w:pPr>
      <w:r w:rsidRPr="0F7A8E2D" w:rsidR="00DF2E8D">
        <w:rPr>
          <w:rFonts w:ascii="Times New Roman" w:hAnsi="Times New Roman" w:eastAsia="Times New Roman" w:cs="Times New Roman"/>
          <w:b w:val="1"/>
          <w:bCs w:val="1"/>
          <w:color w:val="auto"/>
          <w:sz w:val="20"/>
          <w:szCs w:val="20"/>
        </w:rPr>
        <w:t xml:space="preserve">HARASSMENT </w:t>
      </w:r>
    </w:p>
    <w:p w:rsidRPr="001B04CA" w:rsidR="00EB3D89" w:rsidP="0F7A8E2D" w:rsidRDefault="00DF2E8D" w14:paraId="1CFB44C5" w14:textId="77777777">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Harassment is defined as conduct, gestures or comments which are insulting, intimidating, humiliating, hurtful, malicious, degrading or otherwise offensive to an individual or group of individuals, and which create a hostile or intimidating environment for work or sports activities, or which negatively affect performance or work conditions. Any of the different forms of harassment must be based on the grounds prohibited in human rights legislation, such as race, ethnicity, </w:t>
      </w:r>
      <w:r w:rsidRPr="0F7A8E2D" w:rsidR="00DF2E8D">
        <w:rPr>
          <w:rFonts w:ascii="Times New Roman" w:hAnsi="Times New Roman" w:eastAsia="Times New Roman" w:cs="Times New Roman"/>
          <w:color w:val="auto"/>
          <w:sz w:val="20"/>
          <w:szCs w:val="20"/>
        </w:rPr>
        <w:t>colour</w:t>
      </w:r>
      <w:r w:rsidRPr="0F7A8E2D" w:rsidR="00DF2E8D">
        <w:rPr>
          <w:rFonts w:ascii="Times New Roman" w:hAnsi="Times New Roman" w:eastAsia="Times New Roman" w:cs="Times New Roman"/>
          <w:color w:val="auto"/>
          <w:sz w:val="20"/>
          <w:szCs w:val="20"/>
        </w:rPr>
        <w:t xml:space="preserve">, religion, age, sex, marital status, family status, disability, pardoned </w:t>
      </w:r>
      <w:r w:rsidRPr="0F7A8E2D" w:rsidR="00DF2E8D">
        <w:rPr>
          <w:rFonts w:ascii="Times New Roman" w:hAnsi="Times New Roman" w:eastAsia="Times New Roman" w:cs="Times New Roman"/>
          <w:color w:val="auto"/>
          <w:sz w:val="20"/>
          <w:szCs w:val="20"/>
        </w:rPr>
        <w:t>conviction</w:t>
      </w:r>
      <w:r w:rsidRPr="0F7A8E2D" w:rsidR="00DF2E8D">
        <w:rPr>
          <w:rFonts w:ascii="Times New Roman" w:hAnsi="Times New Roman" w:eastAsia="Times New Roman" w:cs="Times New Roman"/>
          <w:color w:val="auto"/>
          <w:sz w:val="20"/>
          <w:szCs w:val="20"/>
        </w:rPr>
        <w:t xml:space="preserve"> and sexual orientation. </w:t>
      </w:r>
    </w:p>
    <w:p w:rsidRPr="001B04CA" w:rsidR="00EB3D89" w:rsidP="0F7A8E2D" w:rsidRDefault="00EB3D89" w14:paraId="15911B7F" w14:textId="77777777">
      <w:pPr>
        <w:shd w:val="clear" w:color="auto" w:fill="FFFFFF" w:themeFill="background1"/>
        <w:rPr>
          <w:rFonts w:ascii="Times New Roman" w:hAnsi="Times New Roman" w:eastAsia="Times New Roman" w:cs="Times New Roman"/>
          <w:color w:val="auto"/>
          <w:sz w:val="20"/>
          <w:szCs w:val="20"/>
        </w:rPr>
      </w:pPr>
    </w:p>
    <w:p w:rsidRPr="001B04CA" w:rsidR="00EB3D89" w:rsidP="0F7A8E2D" w:rsidRDefault="00DF2E8D" w14:paraId="1A21EEA7" w14:textId="61A89F7C">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Harassment may occur among anyone between peers (e.g.: player to player of the same age group, parent to official, parent to parent, coach to coach) or between someone in a position of power or authority and an adult in a subordinate position (e.g.: coach to player, sports administrator to employee). </w:t>
      </w:r>
    </w:p>
    <w:p w:rsidRPr="001B04CA" w:rsidR="00EB3D89" w:rsidP="0F7A8E2D" w:rsidRDefault="00EB3D89" w14:paraId="5FD4A002" w14:textId="77777777">
      <w:pPr>
        <w:shd w:val="clear" w:color="auto" w:fill="FFFFFF" w:themeFill="background1"/>
        <w:rPr>
          <w:rFonts w:ascii="Times New Roman" w:hAnsi="Times New Roman" w:eastAsia="Times New Roman" w:cs="Times New Roman"/>
          <w:color w:val="auto"/>
          <w:sz w:val="20"/>
          <w:szCs w:val="20"/>
        </w:rPr>
      </w:pPr>
    </w:p>
    <w:p w:rsidRPr="001B04CA" w:rsidR="00EB3D89" w:rsidP="0F7A8E2D" w:rsidRDefault="00DF2E8D" w14:paraId="4E7E1465" w14:textId="77777777">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The following is a non-exhaustive list of examples of harassment: </w:t>
      </w:r>
    </w:p>
    <w:p w:rsidRPr="001B04CA" w:rsidR="00EB3D89" w:rsidP="0F7A8E2D" w:rsidRDefault="00EB3D89" w14:paraId="7CE3A038" w14:textId="77777777">
      <w:pPr>
        <w:shd w:val="clear" w:color="auto" w:fill="FFFFFF" w:themeFill="background1"/>
        <w:rPr>
          <w:rFonts w:ascii="Times New Roman" w:hAnsi="Times New Roman" w:eastAsia="Times New Roman" w:cs="Times New Roman"/>
          <w:color w:val="auto"/>
          <w:sz w:val="20"/>
          <w:szCs w:val="20"/>
        </w:rPr>
      </w:pPr>
    </w:p>
    <w:p w:rsidRPr="001B04CA" w:rsidR="00EB3D89" w:rsidP="0F7A8E2D" w:rsidRDefault="00DF2E8D" w14:paraId="0818A052" w14:textId="77777777">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Unwelcome jokes, innuendo or teasing about a person's body, looks, race, sexual orientation etc. </w:t>
      </w:r>
    </w:p>
    <w:p w:rsidRPr="001B04CA" w:rsidR="00EB3D89" w:rsidP="0F7A8E2D" w:rsidRDefault="00DF2E8D" w14:paraId="22032F37" w14:textId="75016E6C">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Condescending, patronizing, </w:t>
      </w:r>
      <w:r w:rsidRPr="0F7A8E2D" w:rsidR="00DF2E8D">
        <w:rPr>
          <w:rFonts w:ascii="Times New Roman" w:hAnsi="Times New Roman" w:eastAsia="Times New Roman" w:cs="Times New Roman"/>
          <w:color w:val="auto"/>
          <w:sz w:val="20"/>
          <w:szCs w:val="20"/>
        </w:rPr>
        <w:t>threatening</w:t>
      </w:r>
      <w:r w:rsidRPr="0F7A8E2D" w:rsidR="00DF2E8D">
        <w:rPr>
          <w:rFonts w:ascii="Times New Roman" w:hAnsi="Times New Roman" w:eastAsia="Times New Roman" w:cs="Times New Roman"/>
          <w:color w:val="auto"/>
          <w:sz w:val="20"/>
          <w:szCs w:val="20"/>
        </w:rPr>
        <w:t xml:space="preserve"> or punishing actions which undermine </w:t>
      </w:r>
      <w:r w:rsidRPr="0F7A8E2D" w:rsidR="00EB3D89">
        <w:rPr>
          <w:rFonts w:ascii="Times New Roman" w:hAnsi="Times New Roman" w:eastAsia="Times New Roman" w:cs="Times New Roman"/>
          <w:color w:val="auto"/>
          <w:sz w:val="20"/>
          <w:szCs w:val="20"/>
        </w:rPr>
        <w:t>self-esteem.</w:t>
      </w:r>
    </w:p>
    <w:p w:rsidRPr="001B04CA" w:rsidR="00EB3D89" w:rsidP="0F7A8E2D" w:rsidRDefault="00DF2E8D" w14:paraId="30506489" w14:textId="10C8B85D">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Practical jokes which cause awkwardness or </w:t>
      </w:r>
      <w:r w:rsidRPr="0F7A8E2D" w:rsidR="03F609BB">
        <w:rPr>
          <w:rFonts w:ascii="Times New Roman" w:hAnsi="Times New Roman" w:eastAsia="Times New Roman" w:cs="Times New Roman"/>
          <w:color w:val="auto"/>
          <w:sz w:val="20"/>
          <w:szCs w:val="20"/>
        </w:rPr>
        <w:t>embarrassment or</w:t>
      </w:r>
      <w:r w:rsidRPr="0F7A8E2D" w:rsidR="00DF2E8D">
        <w:rPr>
          <w:rFonts w:ascii="Times New Roman" w:hAnsi="Times New Roman" w:eastAsia="Times New Roman" w:cs="Times New Roman"/>
          <w:color w:val="auto"/>
          <w:sz w:val="20"/>
          <w:szCs w:val="20"/>
        </w:rPr>
        <w:t xml:space="preserve"> may endanger a person's </w:t>
      </w:r>
      <w:r w:rsidRPr="0F7A8E2D" w:rsidR="00EB3D89">
        <w:rPr>
          <w:rFonts w:ascii="Times New Roman" w:hAnsi="Times New Roman" w:eastAsia="Times New Roman" w:cs="Times New Roman"/>
          <w:color w:val="auto"/>
          <w:sz w:val="20"/>
          <w:szCs w:val="20"/>
        </w:rPr>
        <w:t>safety.</w:t>
      </w:r>
    </w:p>
    <w:p w:rsidRPr="001B04CA" w:rsidR="00EB3D89" w:rsidP="0F7A8E2D" w:rsidRDefault="00DF2E8D" w14:paraId="4DCBE3C2" w14:textId="0614E72C">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Degrading or inappropriate hazing rituals</w:t>
      </w:r>
      <w:r w:rsidRPr="0F7A8E2D" w:rsidR="00EB3D89">
        <w:rPr>
          <w:rFonts w:ascii="Times New Roman" w:hAnsi="Times New Roman" w:eastAsia="Times New Roman" w:cs="Times New Roman"/>
          <w:color w:val="auto"/>
          <w:sz w:val="20"/>
          <w:szCs w:val="20"/>
        </w:rPr>
        <w:t>.</w:t>
      </w:r>
    </w:p>
    <w:p w:rsidRPr="001B04CA" w:rsidR="00EB3D89" w:rsidP="0F7A8E2D" w:rsidRDefault="00DF2E8D" w14:paraId="27ED54E9" w14:textId="7F4177CA">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Unwanted or unnecessary physical contact including touching, patting, </w:t>
      </w:r>
      <w:r w:rsidRPr="0F7A8E2D" w:rsidR="00EB3D89">
        <w:rPr>
          <w:rFonts w:ascii="Times New Roman" w:hAnsi="Times New Roman" w:eastAsia="Times New Roman" w:cs="Times New Roman"/>
          <w:color w:val="auto"/>
          <w:sz w:val="20"/>
          <w:szCs w:val="20"/>
        </w:rPr>
        <w:t>pinching.</w:t>
      </w:r>
      <w:r w:rsidRPr="0F7A8E2D" w:rsidR="00DF2E8D">
        <w:rPr>
          <w:rFonts w:ascii="Times New Roman" w:hAnsi="Times New Roman" w:eastAsia="Times New Roman" w:cs="Times New Roman"/>
          <w:color w:val="auto"/>
          <w:sz w:val="20"/>
          <w:szCs w:val="20"/>
        </w:rPr>
        <w:t xml:space="preserve"> </w:t>
      </w:r>
    </w:p>
    <w:p w:rsidRPr="001B04CA" w:rsidR="00EB3D89" w:rsidP="0F7A8E2D" w:rsidRDefault="00DF2E8D" w14:paraId="709EC5ED" w14:textId="3027E8A6">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Unwanted conduct, comments, </w:t>
      </w:r>
      <w:r w:rsidRPr="0F7A8E2D" w:rsidR="00DF2E8D">
        <w:rPr>
          <w:rFonts w:ascii="Times New Roman" w:hAnsi="Times New Roman" w:eastAsia="Times New Roman" w:cs="Times New Roman"/>
          <w:color w:val="auto"/>
          <w:sz w:val="20"/>
          <w:szCs w:val="20"/>
        </w:rPr>
        <w:t>gestures</w:t>
      </w:r>
      <w:r w:rsidRPr="0F7A8E2D" w:rsidR="00DF2E8D">
        <w:rPr>
          <w:rFonts w:ascii="Times New Roman" w:hAnsi="Times New Roman" w:eastAsia="Times New Roman" w:cs="Times New Roman"/>
          <w:color w:val="auto"/>
          <w:sz w:val="20"/>
          <w:szCs w:val="20"/>
        </w:rPr>
        <w:t xml:space="preserve"> or invitations of a sexual nature which are likely to cause offence or humiliation, or which might on reasonable grounds be perceived as placing a condition of a sexual nature on employment or on any opportunity for training or </w:t>
      </w:r>
      <w:r w:rsidRPr="0F7A8E2D" w:rsidR="00EB3D89">
        <w:rPr>
          <w:rFonts w:ascii="Times New Roman" w:hAnsi="Times New Roman" w:eastAsia="Times New Roman" w:cs="Times New Roman"/>
          <w:color w:val="auto"/>
          <w:sz w:val="20"/>
          <w:szCs w:val="20"/>
        </w:rPr>
        <w:t>advancement.</w:t>
      </w:r>
    </w:p>
    <w:p w:rsidRPr="001B04CA" w:rsidR="00EB3D89" w:rsidP="0F7A8E2D" w:rsidRDefault="00DF2E8D" w14:paraId="44BD1C20" w14:textId="4D68707E">
      <w:pPr>
        <w:numPr>
          <w:ilvl w:val="0"/>
          <w:numId w:val="9"/>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 Sexual assault or physical assault</w:t>
      </w:r>
      <w:r w:rsidRPr="0F7A8E2D" w:rsidR="00EB3D89">
        <w:rPr>
          <w:rFonts w:ascii="Times New Roman" w:hAnsi="Times New Roman" w:eastAsia="Times New Roman" w:cs="Times New Roman"/>
          <w:color w:val="auto"/>
          <w:sz w:val="20"/>
          <w:szCs w:val="20"/>
        </w:rPr>
        <w:t>.</w:t>
      </w:r>
    </w:p>
    <w:p w:rsidRPr="001B04CA" w:rsidR="00BB5D13" w:rsidP="0F7A8E2D" w:rsidRDefault="00BB5D13" w14:paraId="2FCE5140" w14:textId="77777777">
      <w:pPr>
        <w:shd w:val="clear" w:color="auto" w:fill="FFFFFF" w:themeFill="background1"/>
        <w:rPr>
          <w:rFonts w:ascii="Times New Roman" w:hAnsi="Times New Roman" w:eastAsia="Times New Roman" w:cs="Times New Roman"/>
          <w:b w:val="1"/>
          <w:bCs w:val="1"/>
          <w:color w:val="auto"/>
          <w:sz w:val="20"/>
          <w:szCs w:val="20"/>
        </w:rPr>
      </w:pPr>
    </w:p>
    <w:p w:rsidRPr="001B04CA" w:rsidR="00EB3D89" w:rsidP="0F7A8E2D" w:rsidRDefault="00DF2E8D" w14:paraId="32E95C84" w14:textId="016C38DE">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b w:val="1"/>
          <w:bCs w:val="1"/>
          <w:color w:val="auto"/>
          <w:sz w:val="20"/>
          <w:szCs w:val="20"/>
        </w:rPr>
        <w:t>ABUSE</w:t>
      </w:r>
    </w:p>
    <w:p w:rsidRPr="001B04CA" w:rsidR="00EB3D89" w:rsidP="0F7A8E2D" w:rsidRDefault="00DF2E8D" w14:paraId="30456222" w14:textId="77777777">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Child abuse is any form of physical, emotional and/or sexual mistreatment or lack of care which causes physical injury or emotional damage to a child. A common characteristic of all forms of abuse against children and youth is an abuse of power or authority and/or breach of trust. </w:t>
      </w:r>
    </w:p>
    <w:p w:rsidRPr="001B04CA" w:rsidR="00BB5D13" w:rsidP="0F7A8E2D" w:rsidRDefault="00BB5D13" w14:paraId="0DF955DD" w14:textId="77777777">
      <w:pPr>
        <w:shd w:val="clear" w:color="auto" w:fill="FFFFFF" w:themeFill="background1"/>
        <w:rPr>
          <w:rFonts w:ascii="Times New Roman" w:hAnsi="Times New Roman" w:eastAsia="Times New Roman" w:cs="Times New Roman"/>
          <w:b w:val="1"/>
          <w:bCs w:val="1"/>
          <w:color w:val="auto"/>
          <w:sz w:val="20"/>
          <w:szCs w:val="20"/>
        </w:rPr>
      </w:pPr>
    </w:p>
    <w:p w:rsidRPr="001B04CA" w:rsidR="00DE558F" w:rsidP="0F7A8E2D" w:rsidRDefault="00DE558F" w14:paraId="31D60568" w14:textId="190FCB5C">
      <w:pPr>
        <w:shd w:val="clear" w:color="auto" w:fill="FFFFFF" w:themeFill="background1"/>
        <w:rPr>
          <w:rFonts w:ascii="Times New Roman" w:hAnsi="Times New Roman" w:eastAsia="Times New Roman" w:cs="Times New Roman"/>
          <w:b w:val="1"/>
          <w:bCs w:val="1"/>
          <w:color w:val="auto"/>
          <w:sz w:val="20"/>
          <w:szCs w:val="20"/>
        </w:rPr>
      </w:pPr>
      <w:r w:rsidRPr="0F7A8E2D" w:rsidR="00DE558F">
        <w:rPr>
          <w:rFonts w:ascii="Times New Roman" w:hAnsi="Times New Roman" w:eastAsia="Times New Roman" w:cs="Times New Roman"/>
          <w:b w:val="1"/>
          <w:bCs w:val="1"/>
          <w:color w:val="auto"/>
          <w:sz w:val="20"/>
          <w:szCs w:val="20"/>
        </w:rPr>
        <w:t>DUTY TO REPORT</w:t>
      </w:r>
    </w:p>
    <w:p w:rsidRPr="001B04CA" w:rsidR="00EB3D89" w:rsidP="0F7A8E2D" w:rsidRDefault="00DF2E8D" w14:paraId="60544474" w14:textId="0E4D3C20">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Abuse and neglect are community problems requiring urgent attention. The </w:t>
      </w:r>
      <w:r w:rsidRPr="0F7A8E2D" w:rsidR="00DE558F">
        <w:rPr>
          <w:rFonts w:ascii="Times New Roman" w:hAnsi="Times New Roman" w:eastAsia="Times New Roman" w:cs="Times New Roman"/>
          <w:color w:val="auto"/>
          <w:sz w:val="20"/>
          <w:szCs w:val="20"/>
        </w:rPr>
        <w:t>NMHA</w:t>
      </w:r>
      <w:r w:rsidRPr="0F7A8E2D" w:rsidR="00DF2E8D">
        <w:rPr>
          <w:rFonts w:ascii="Times New Roman" w:hAnsi="Times New Roman" w:eastAsia="Times New Roman" w:cs="Times New Roman"/>
          <w:color w:val="auto"/>
          <w:sz w:val="20"/>
          <w:szCs w:val="20"/>
        </w:rPr>
        <w:t xml:space="preserve"> is committed to help reduce and prevent the abuse and neglect of participants. The </w:t>
      </w:r>
      <w:r w:rsidRPr="0F7A8E2D" w:rsidR="00DE558F">
        <w:rPr>
          <w:rFonts w:ascii="Times New Roman" w:hAnsi="Times New Roman" w:eastAsia="Times New Roman" w:cs="Times New Roman"/>
          <w:color w:val="auto"/>
          <w:sz w:val="20"/>
          <w:szCs w:val="20"/>
        </w:rPr>
        <w:t>N</w:t>
      </w:r>
      <w:r w:rsidRPr="0F7A8E2D" w:rsidR="00DF2E8D">
        <w:rPr>
          <w:rFonts w:ascii="Times New Roman" w:hAnsi="Times New Roman" w:eastAsia="Times New Roman" w:cs="Times New Roman"/>
          <w:color w:val="auto"/>
          <w:sz w:val="20"/>
          <w:szCs w:val="20"/>
        </w:rPr>
        <w:t xml:space="preserve">MHA realizes that persons working closely with children and youth have a special awareness of abusive situations. </w:t>
      </w:r>
      <w:r w:rsidRPr="0F7A8E2D" w:rsidR="00DE558F">
        <w:rPr>
          <w:rFonts w:ascii="Times New Roman" w:hAnsi="Times New Roman" w:eastAsia="Times New Roman" w:cs="Times New Roman"/>
          <w:color w:val="auto"/>
          <w:sz w:val="20"/>
          <w:szCs w:val="20"/>
        </w:rPr>
        <w:t>Therefore,</w:t>
      </w:r>
      <w:r w:rsidRPr="0F7A8E2D" w:rsidR="00DF2E8D">
        <w:rPr>
          <w:rFonts w:ascii="Times New Roman" w:hAnsi="Times New Roman" w:eastAsia="Times New Roman" w:cs="Times New Roman"/>
          <w:color w:val="auto"/>
          <w:sz w:val="20"/>
          <w:szCs w:val="20"/>
        </w:rPr>
        <w:t xml:space="preserve"> these people have a particular reporting responsibility to ensure the safety of Canada's young, by knowing the Ontario provincial protection acts and following through as </w:t>
      </w:r>
      <w:r w:rsidRPr="0F7A8E2D" w:rsidR="00DF2E8D">
        <w:rPr>
          <w:rFonts w:ascii="Times New Roman" w:hAnsi="Times New Roman" w:eastAsia="Times New Roman" w:cs="Times New Roman"/>
          <w:color w:val="auto"/>
          <w:sz w:val="20"/>
          <w:szCs w:val="20"/>
        </w:rPr>
        <w:t>required</w:t>
      </w:r>
      <w:r w:rsidRPr="0F7A8E2D" w:rsidR="00DF2E8D">
        <w:rPr>
          <w:rFonts w:ascii="Times New Roman" w:hAnsi="Times New Roman" w:eastAsia="Times New Roman" w:cs="Times New Roman"/>
          <w:color w:val="auto"/>
          <w:sz w:val="20"/>
          <w:szCs w:val="20"/>
        </w:rPr>
        <w:t xml:space="preserve">. Information about one’s legal duty to report and circumstances under which reporting must occur according to child protection legislation is available at </w:t>
      </w:r>
      <w:hyperlink r:id="R86520ff1c8154d55">
        <w:r w:rsidRPr="0F7A8E2D" w:rsidR="00EB3D89">
          <w:rPr>
            <w:rStyle w:val="Hyperlink"/>
            <w:rFonts w:ascii="Times New Roman" w:hAnsi="Times New Roman" w:eastAsia="Times New Roman" w:cs="Times New Roman"/>
            <w:color w:val="auto"/>
            <w:sz w:val="20"/>
            <w:szCs w:val="20"/>
          </w:rPr>
          <w:t>www.hockeycanada.ca</w:t>
        </w:r>
      </w:hyperlink>
      <w:r w:rsidRPr="0F7A8E2D" w:rsidR="00DF2E8D">
        <w:rPr>
          <w:rFonts w:ascii="Times New Roman" w:hAnsi="Times New Roman" w:eastAsia="Times New Roman" w:cs="Times New Roman"/>
          <w:color w:val="auto"/>
          <w:sz w:val="20"/>
          <w:szCs w:val="20"/>
        </w:rPr>
        <w:t xml:space="preserve"> </w:t>
      </w:r>
    </w:p>
    <w:p w:rsidRPr="001B04CA" w:rsidR="00BB5D13" w:rsidP="0F7A8E2D" w:rsidRDefault="00BB5D13" w14:paraId="40A5B593" w14:textId="77777777">
      <w:pPr>
        <w:shd w:val="clear" w:color="auto" w:fill="FFFFFF" w:themeFill="background1"/>
        <w:rPr>
          <w:rFonts w:ascii="Times New Roman" w:hAnsi="Times New Roman" w:eastAsia="Times New Roman" w:cs="Times New Roman"/>
          <w:b w:val="1"/>
          <w:bCs w:val="1"/>
          <w:color w:val="auto"/>
          <w:sz w:val="20"/>
          <w:szCs w:val="20"/>
        </w:rPr>
      </w:pPr>
    </w:p>
    <w:p w:rsidRPr="001B04CA" w:rsidR="00EB3D89" w:rsidP="0F7A8E2D" w:rsidRDefault="00DF2E8D" w14:paraId="7A2F47D6" w14:textId="315FBB6B">
      <w:pPr>
        <w:shd w:val="clear" w:color="auto" w:fill="FFFFFF" w:themeFill="background1"/>
        <w:rPr>
          <w:rFonts w:ascii="Times New Roman" w:hAnsi="Times New Roman" w:eastAsia="Times New Roman" w:cs="Times New Roman"/>
          <w:b w:val="1"/>
          <w:bCs w:val="1"/>
          <w:color w:val="auto"/>
          <w:sz w:val="20"/>
          <w:szCs w:val="20"/>
        </w:rPr>
      </w:pPr>
      <w:r w:rsidRPr="0F7A8E2D" w:rsidR="00DF2E8D">
        <w:rPr>
          <w:rFonts w:ascii="Times New Roman" w:hAnsi="Times New Roman" w:eastAsia="Times New Roman" w:cs="Times New Roman"/>
          <w:b w:val="1"/>
          <w:bCs w:val="1"/>
          <w:color w:val="auto"/>
          <w:sz w:val="20"/>
          <w:szCs w:val="20"/>
        </w:rPr>
        <w:t xml:space="preserve">Physical Abuse </w:t>
      </w:r>
    </w:p>
    <w:p w:rsidRPr="001B04CA" w:rsidR="00EB3D89" w:rsidP="0F7A8E2D" w:rsidRDefault="00DF2E8D" w14:paraId="544E3407" w14:textId="690EDC88">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Physical abuse is when a person in a position of power or trust purposefully injures or threatens to injure a child or youth. This may take the form of slapping, hitting, shaking, kicking, pulling hair or ears, throwing, shoving, grabbing, hazing or excessive exercise as a form of punishment. </w:t>
      </w:r>
    </w:p>
    <w:p w:rsidRPr="001B04CA" w:rsidR="00BB5D13" w:rsidP="0F7A8E2D" w:rsidRDefault="00BB5D13" w14:paraId="485B40DE" w14:textId="77777777">
      <w:pPr>
        <w:shd w:val="clear" w:color="auto" w:fill="FFFFFF" w:themeFill="background1"/>
        <w:rPr>
          <w:rFonts w:ascii="Times New Roman" w:hAnsi="Times New Roman" w:eastAsia="Times New Roman" w:cs="Times New Roman"/>
          <w:b w:val="1"/>
          <w:bCs w:val="1"/>
          <w:color w:val="auto"/>
          <w:sz w:val="20"/>
          <w:szCs w:val="20"/>
        </w:rPr>
      </w:pPr>
    </w:p>
    <w:p w:rsidRPr="001B04CA" w:rsidR="00EB3D89" w:rsidP="0F7A8E2D" w:rsidRDefault="00DF2E8D" w14:paraId="3CE8374E" w14:textId="3033A55A">
      <w:pPr>
        <w:shd w:val="clear" w:color="auto" w:fill="FFFFFF" w:themeFill="background1"/>
        <w:rPr>
          <w:rFonts w:ascii="Times New Roman" w:hAnsi="Times New Roman" w:eastAsia="Times New Roman" w:cs="Times New Roman"/>
          <w:b w:val="1"/>
          <w:bCs w:val="1"/>
          <w:color w:val="auto"/>
          <w:sz w:val="20"/>
          <w:szCs w:val="20"/>
        </w:rPr>
      </w:pPr>
      <w:r w:rsidRPr="0F7A8E2D" w:rsidR="00DF2E8D">
        <w:rPr>
          <w:rFonts w:ascii="Times New Roman" w:hAnsi="Times New Roman" w:eastAsia="Times New Roman" w:cs="Times New Roman"/>
          <w:b w:val="1"/>
          <w:bCs w:val="1"/>
          <w:color w:val="auto"/>
          <w:sz w:val="20"/>
          <w:szCs w:val="20"/>
        </w:rPr>
        <w:t xml:space="preserve">Emotional Abuse </w:t>
      </w:r>
    </w:p>
    <w:p w:rsidRPr="001B04CA" w:rsidR="00EB3D89" w:rsidP="0F7A8E2D" w:rsidRDefault="00DF2E8D" w14:paraId="70489D29" w14:textId="77777777">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Emotional abuse is a chronic attack on a child or youth’s self-esteem; it is psychologically destructive </w:t>
      </w:r>
      <w:r w:rsidRPr="0F7A8E2D" w:rsidR="00DF2E8D">
        <w:rPr>
          <w:rFonts w:ascii="Times New Roman" w:hAnsi="Times New Roman" w:eastAsia="Times New Roman" w:cs="Times New Roman"/>
          <w:color w:val="auto"/>
          <w:sz w:val="20"/>
          <w:szCs w:val="20"/>
        </w:rPr>
        <w:t>behaviour</w:t>
      </w:r>
      <w:r w:rsidRPr="0F7A8E2D" w:rsidR="00DF2E8D">
        <w:rPr>
          <w:rFonts w:ascii="Times New Roman" w:hAnsi="Times New Roman" w:eastAsia="Times New Roman" w:cs="Times New Roman"/>
          <w:color w:val="auto"/>
          <w:sz w:val="20"/>
          <w:szCs w:val="20"/>
        </w:rPr>
        <w:t xml:space="preserve"> by a person in a position of power, </w:t>
      </w:r>
      <w:r w:rsidRPr="0F7A8E2D" w:rsidR="00DF2E8D">
        <w:rPr>
          <w:rFonts w:ascii="Times New Roman" w:hAnsi="Times New Roman" w:eastAsia="Times New Roman" w:cs="Times New Roman"/>
          <w:color w:val="auto"/>
          <w:sz w:val="20"/>
          <w:szCs w:val="20"/>
        </w:rPr>
        <w:t>authority</w:t>
      </w:r>
      <w:r w:rsidRPr="0F7A8E2D" w:rsidR="00DF2E8D">
        <w:rPr>
          <w:rFonts w:ascii="Times New Roman" w:hAnsi="Times New Roman" w:eastAsia="Times New Roman" w:cs="Times New Roman"/>
          <w:color w:val="auto"/>
          <w:sz w:val="20"/>
          <w:szCs w:val="20"/>
        </w:rPr>
        <w:t xml:space="preserve"> or trust. It can take the form of name-calling, threatening, ridiculing, berating, intimidating, isolating, </w:t>
      </w:r>
      <w:r w:rsidRPr="0F7A8E2D" w:rsidR="00DF2E8D">
        <w:rPr>
          <w:rFonts w:ascii="Times New Roman" w:hAnsi="Times New Roman" w:eastAsia="Times New Roman" w:cs="Times New Roman"/>
          <w:color w:val="auto"/>
          <w:sz w:val="20"/>
          <w:szCs w:val="20"/>
        </w:rPr>
        <w:t>hazing</w:t>
      </w:r>
      <w:r w:rsidRPr="0F7A8E2D" w:rsidR="00DF2E8D">
        <w:rPr>
          <w:rFonts w:ascii="Times New Roman" w:hAnsi="Times New Roman" w:eastAsia="Times New Roman" w:cs="Times New Roman"/>
          <w:color w:val="auto"/>
          <w:sz w:val="20"/>
          <w:szCs w:val="20"/>
        </w:rPr>
        <w:t xml:space="preserve"> or ignoring the child or youth’s needs. </w:t>
      </w:r>
    </w:p>
    <w:p w:rsidRPr="001B04CA" w:rsidR="00EB3D89" w:rsidP="0F7A8E2D" w:rsidRDefault="00DF2E8D" w14:paraId="2C58F5E8" w14:textId="77777777">
      <w:pPr>
        <w:shd w:val="clear" w:color="auto" w:fill="FFFFFF" w:themeFill="background1"/>
        <w:rPr>
          <w:rFonts w:ascii="Times New Roman" w:hAnsi="Times New Roman" w:eastAsia="Times New Roman" w:cs="Times New Roman"/>
          <w:b w:val="1"/>
          <w:bCs w:val="1"/>
          <w:color w:val="auto"/>
          <w:sz w:val="20"/>
          <w:szCs w:val="20"/>
        </w:rPr>
      </w:pPr>
      <w:r w:rsidRPr="0F7A8E2D" w:rsidR="00DF2E8D">
        <w:rPr>
          <w:rFonts w:ascii="Times New Roman" w:hAnsi="Times New Roman" w:eastAsia="Times New Roman" w:cs="Times New Roman"/>
          <w:b w:val="1"/>
          <w:bCs w:val="1"/>
          <w:color w:val="auto"/>
          <w:sz w:val="20"/>
          <w:szCs w:val="20"/>
        </w:rPr>
        <w:t xml:space="preserve">Sexual Abuse </w:t>
      </w:r>
    </w:p>
    <w:p w:rsidRPr="001B04CA" w:rsidR="00EB3D89" w:rsidP="0F7A8E2D" w:rsidRDefault="00DF2E8D" w14:paraId="086E99CD" w14:textId="4662799A">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Sexual abuse is when a child or youth is used by a child or youth with more power or an adult for </w:t>
      </w:r>
      <w:r w:rsidRPr="0F7A8E2D" w:rsidR="00EB3D89">
        <w:rPr>
          <w:rFonts w:ascii="Times New Roman" w:hAnsi="Times New Roman" w:eastAsia="Times New Roman" w:cs="Times New Roman"/>
          <w:color w:val="auto"/>
          <w:sz w:val="20"/>
          <w:szCs w:val="20"/>
        </w:rPr>
        <w:t>their</w:t>
      </w:r>
      <w:r w:rsidRPr="0F7A8E2D" w:rsidR="00DF2E8D">
        <w:rPr>
          <w:rFonts w:ascii="Times New Roman" w:hAnsi="Times New Roman" w:eastAsia="Times New Roman" w:cs="Times New Roman"/>
          <w:color w:val="auto"/>
          <w:sz w:val="20"/>
          <w:szCs w:val="20"/>
        </w:rPr>
        <w:t xml:space="preserve"> own sexual stimulation or gratification. There are two (2) categories of sexual abuse: contact and non-contact. </w:t>
      </w:r>
    </w:p>
    <w:p w:rsidRPr="001B04CA" w:rsidR="00BB5D13" w:rsidP="0F7A8E2D" w:rsidRDefault="00BB5D13" w14:paraId="3F0C0C2C" w14:textId="77777777">
      <w:pPr>
        <w:shd w:val="clear" w:color="auto" w:fill="FFFFFF" w:themeFill="background1"/>
        <w:rPr>
          <w:rFonts w:ascii="Times New Roman" w:hAnsi="Times New Roman" w:eastAsia="Times New Roman" w:cs="Times New Roman"/>
          <w:b w:val="1"/>
          <w:bCs w:val="1"/>
          <w:color w:val="auto"/>
          <w:sz w:val="20"/>
          <w:szCs w:val="20"/>
        </w:rPr>
      </w:pPr>
    </w:p>
    <w:p w:rsidRPr="001B04CA" w:rsidR="00EB3D89" w:rsidP="0F7A8E2D" w:rsidRDefault="00DF2E8D" w14:paraId="5A7BA6BD" w14:textId="6FD44FF3">
      <w:pPr>
        <w:shd w:val="clear" w:color="auto" w:fill="FFFFFF" w:themeFill="background1"/>
        <w:rPr>
          <w:rFonts w:ascii="Times New Roman" w:hAnsi="Times New Roman" w:eastAsia="Times New Roman" w:cs="Times New Roman"/>
          <w:b w:val="1"/>
          <w:bCs w:val="1"/>
          <w:color w:val="auto"/>
          <w:sz w:val="20"/>
          <w:szCs w:val="20"/>
        </w:rPr>
      </w:pPr>
      <w:r w:rsidRPr="0F7A8E2D" w:rsidR="00DF2E8D">
        <w:rPr>
          <w:rFonts w:ascii="Times New Roman" w:hAnsi="Times New Roman" w:eastAsia="Times New Roman" w:cs="Times New Roman"/>
          <w:b w:val="1"/>
          <w:bCs w:val="1"/>
          <w:color w:val="auto"/>
          <w:sz w:val="20"/>
          <w:szCs w:val="20"/>
        </w:rPr>
        <w:t xml:space="preserve">Neglect </w:t>
      </w:r>
    </w:p>
    <w:p w:rsidRPr="001B04CA" w:rsidR="00DE558F" w:rsidP="0F7A8E2D" w:rsidRDefault="00DF2E8D" w14:paraId="62B15FF9" w14:textId="7F91648C">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A general definition of neglect is the chronic inattention to the </w:t>
      </w:r>
      <w:r w:rsidRPr="0F7A8E2D" w:rsidR="00DF2E8D">
        <w:rPr>
          <w:rFonts w:ascii="Times New Roman" w:hAnsi="Times New Roman" w:eastAsia="Times New Roman" w:cs="Times New Roman"/>
          <w:color w:val="auto"/>
          <w:sz w:val="20"/>
          <w:szCs w:val="20"/>
        </w:rPr>
        <w:t>basic necessities</w:t>
      </w:r>
      <w:r w:rsidRPr="0F7A8E2D" w:rsidR="00DF2E8D">
        <w:rPr>
          <w:rFonts w:ascii="Times New Roman" w:hAnsi="Times New Roman" w:eastAsia="Times New Roman" w:cs="Times New Roman"/>
          <w:color w:val="auto"/>
          <w:sz w:val="20"/>
          <w:szCs w:val="20"/>
        </w:rPr>
        <w:t xml:space="preserve"> of life such as clothing, shelter, nutritious diet, education, good hygiene, supervision, medical and dental care, adequate rest, safe environment, moral guidance and discipline, </w:t>
      </w:r>
      <w:r w:rsidRPr="0F7A8E2D" w:rsidR="00DF2E8D">
        <w:rPr>
          <w:rFonts w:ascii="Times New Roman" w:hAnsi="Times New Roman" w:eastAsia="Times New Roman" w:cs="Times New Roman"/>
          <w:color w:val="auto"/>
          <w:sz w:val="20"/>
          <w:szCs w:val="20"/>
        </w:rPr>
        <w:t>exercise</w:t>
      </w:r>
      <w:r w:rsidRPr="0F7A8E2D" w:rsidR="00DF2E8D">
        <w:rPr>
          <w:rFonts w:ascii="Times New Roman" w:hAnsi="Times New Roman" w:eastAsia="Times New Roman" w:cs="Times New Roman"/>
          <w:color w:val="auto"/>
          <w:sz w:val="20"/>
          <w:szCs w:val="20"/>
        </w:rPr>
        <w:t xml:space="preserve"> and fresh air. </w:t>
      </w:r>
      <w:r w:rsidRPr="0F7A8E2D" w:rsidR="00DE558F">
        <w:rPr>
          <w:rFonts w:ascii="Times New Roman" w:hAnsi="Times New Roman" w:eastAsia="Times New Roman" w:cs="Times New Roman"/>
          <w:color w:val="auto"/>
          <w:sz w:val="20"/>
          <w:szCs w:val="20"/>
        </w:rPr>
        <w:t xml:space="preserve">This may occur in hockey when injuries are not adequately treated or players are made to play with injuries, </w:t>
      </w:r>
      <w:r w:rsidRPr="0F7A8E2D" w:rsidR="00DE558F">
        <w:rPr>
          <w:rFonts w:ascii="Times New Roman" w:hAnsi="Times New Roman" w:eastAsia="Times New Roman" w:cs="Times New Roman"/>
          <w:color w:val="auto"/>
          <w:sz w:val="20"/>
          <w:szCs w:val="20"/>
        </w:rPr>
        <w:t>equipment is inadequate or unsafe, no-one intervenes when team members are persistently harassing another player, or road trips are not properly supervised.</w:t>
      </w:r>
    </w:p>
    <w:p w:rsidRPr="001B04CA" w:rsidR="00BB5D13" w:rsidP="0F7A8E2D" w:rsidRDefault="00BB5D13" w14:paraId="2C56F4B5" w14:textId="77777777">
      <w:pPr>
        <w:shd w:val="clear" w:color="auto" w:fill="FFFFFF" w:themeFill="background1"/>
        <w:rPr>
          <w:rFonts w:ascii="Times New Roman" w:hAnsi="Times New Roman" w:eastAsia="Times New Roman" w:cs="Times New Roman"/>
          <w:b w:val="1"/>
          <w:bCs w:val="1"/>
          <w:color w:val="auto"/>
          <w:sz w:val="20"/>
          <w:szCs w:val="20"/>
        </w:rPr>
      </w:pPr>
    </w:p>
    <w:p w:rsidRPr="001B04CA" w:rsidR="00DE558F" w:rsidP="0F7A8E2D" w:rsidRDefault="00DF2E8D" w14:paraId="295A9712" w14:textId="4C3BC73B">
      <w:pPr>
        <w:shd w:val="clear" w:color="auto" w:fill="FFFFFF" w:themeFill="background1"/>
        <w:rPr>
          <w:rFonts w:ascii="Times New Roman" w:hAnsi="Times New Roman" w:eastAsia="Times New Roman" w:cs="Times New Roman"/>
          <w:b w:val="1"/>
          <w:bCs w:val="1"/>
          <w:color w:val="auto"/>
          <w:sz w:val="20"/>
          <w:szCs w:val="20"/>
        </w:rPr>
      </w:pPr>
      <w:r w:rsidRPr="0F7A8E2D" w:rsidR="00DF2E8D">
        <w:rPr>
          <w:rFonts w:ascii="Times New Roman" w:hAnsi="Times New Roman" w:eastAsia="Times New Roman" w:cs="Times New Roman"/>
          <w:b w:val="1"/>
          <w:bCs w:val="1"/>
          <w:color w:val="auto"/>
          <w:sz w:val="20"/>
          <w:szCs w:val="20"/>
        </w:rPr>
        <w:t xml:space="preserve">BULLYING </w:t>
      </w:r>
    </w:p>
    <w:p w:rsidRPr="001B04CA" w:rsidR="00DE558F" w:rsidP="0F7A8E2D" w:rsidRDefault="00DF2E8D" w14:paraId="1158E34A" w14:textId="77777777">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Bullying involves a person expressing their power through the humiliation of another person. Bullying occurs between people at any age and is not addressed under human rights legislation. It is inappropriate </w:t>
      </w:r>
      <w:r w:rsidRPr="0F7A8E2D" w:rsidR="00DF2E8D">
        <w:rPr>
          <w:rFonts w:ascii="Times New Roman" w:hAnsi="Times New Roman" w:eastAsia="Times New Roman" w:cs="Times New Roman"/>
          <w:color w:val="auto"/>
          <w:sz w:val="20"/>
          <w:szCs w:val="20"/>
        </w:rPr>
        <w:t>behaviours</w:t>
      </w:r>
      <w:r w:rsidRPr="0F7A8E2D" w:rsidR="00DF2E8D">
        <w:rPr>
          <w:rFonts w:ascii="Times New Roman" w:hAnsi="Times New Roman" w:eastAsia="Times New Roman" w:cs="Times New Roman"/>
          <w:color w:val="auto"/>
          <w:sz w:val="20"/>
          <w:szCs w:val="20"/>
        </w:rPr>
        <w:t xml:space="preserve"> that are typically cruel, </w:t>
      </w:r>
      <w:r w:rsidRPr="0F7A8E2D" w:rsidR="00DF2E8D">
        <w:rPr>
          <w:rFonts w:ascii="Times New Roman" w:hAnsi="Times New Roman" w:eastAsia="Times New Roman" w:cs="Times New Roman"/>
          <w:color w:val="auto"/>
          <w:sz w:val="20"/>
          <w:szCs w:val="20"/>
        </w:rPr>
        <w:t>demeaning</w:t>
      </w:r>
      <w:r w:rsidRPr="0F7A8E2D" w:rsidR="00DF2E8D">
        <w:rPr>
          <w:rFonts w:ascii="Times New Roman" w:hAnsi="Times New Roman" w:eastAsia="Times New Roman" w:cs="Times New Roman"/>
          <w:color w:val="auto"/>
          <w:sz w:val="20"/>
          <w:szCs w:val="20"/>
        </w:rPr>
        <w:t xml:space="preserve"> and hostile toward the bullying targets (most commonly occurs between children under the age of twelve but may also constitute </w:t>
      </w:r>
      <w:r w:rsidRPr="0F7A8E2D" w:rsidR="00DF2E8D">
        <w:rPr>
          <w:rFonts w:ascii="Times New Roman" w:hAnsi="Times New Roman" w:eastAsia="Times New Roman" w:cs="Times New Roman"/>
          <w:color w:val="auto"/>
          <w:sz w:val="20"/>
          <w:szCs w:val="20"/>
        </w:rPr>
        <w:t>behaviours</w:t>
      </w:r>
      <w:r w:rsidRPr="0F7A8E2D" w:rsidR="00DF2E8D">
        <w:rPr>
          <w:rFonts w:ascii="Times New Roman" w:hAnsi="Times New Roman" w:eastAsia="Times New Roman" w:cs="Times New Roman"/>
          <w:color w:val="auto"/>
          <w:sz w:val="20"/>
          <w:szCs w:val="20"/>
        </w:rPr>
        <w:t xml:space="preserve"> between youth or between adults. Bullying is </w:t>
      </w:r>
      <w:r w:rsidRPr="0F7A8E2D" w:rsidR="00DF2E8D">
        <w:rPr>
          <w:rFonts w:ascii="Times New Roman" w:hAnsi="Times New Roman" w:eastAsia="Times New Roman" w:cs="Times New Roman"/>
          <w:color w:val="auto"/>
          <w:sz w:val="20"/>
          <w:szCs w:val="20"/>
        </w:rPr>
        <w:t>similar to</w:t>
      </w:r>
      <w:r w:rsidRPr="0F7A8E2D" w:rsidR="00DF2E8D">
        <w:rPr>
          <w:rFonts w:ascii="Times New Roman" w:hAnsi="Times New Roman" w:eastAsia="Times New Roman" w:cs="Times New Roman"/>
          <w:color w:val="auto"/>
          <w:sz w:val="20"/>
          <w:szCs w:val="20"/>
        </w:rPr>
        <w:t xml:space="preserve"> </w:t>
      </w:r>
      <w:r w:rsidRPr="0F7A8E2D" w:rsidR="00DE558F">
        <w:rPr>
          <w:rFonts w:ascii="Times New Roman" w:hAnsi="Times New Roman" w:eastAsia="Times New Roman" w:cs="Times New Roman"/>
          <w:color w:val="auto"/>
          <w:sz w:val="20"/>
          <w:szCs w:val="20"/>
        </w:rPr>
        <w:t>harassment,</w:t>
      </w:r>
      <w:r w:rsidRPr="0F7A8E2D" w:rsidR="00DF2E8D">
        <w:rPr>
          <w:rFonts w:ascii="Times New Roman" w:hAnsi="Times New Roman" w:eastAsia="Times New Roman" w:cs="Times New Roman"/>
          <w:color w:val="auto"/>
          <w:sz w:val="20"/>
          <w:szCs w:val="20"/>
        </w:rPr>
        <w:t xml:space="preserve"> but the </w:t>
      </w:r>
      <w:r w:rsidRPr="0F7A8E2D" w:rsidR="00DF2E8D">
        <w:rPr>
          <w:rFonts w:ascii="Times New Roman" w:hAnsi="Times New Roman" w:eastAsia="Times New Roman" w:cs="Times New Roman"/>
          <w:color w:val="auto"/>
          <w:sz w:val="20"/>
          <w:szCs w:val="20"/>
        </w:rPr>
        <w:t>behaviours</w:t>
      </w:r>
      <w:r w:rsidRPr="0F7A8E2D" w:rsidR="00DF2E8D">
        <w:rPr>
          <w:rFonts w:ascii="Times New Roman" w:hAnsi="Times New Roman" w:eastAsia="Times New Roman" w:cs="Times New Roman"/>
          <w:color w:val="auto"/>
          <w:sz w:val="20"/>
          <w:szCs w:val="20"/>
        </w:rPr>
        <w:t xml:space="preserve"> are not addressed under human rights laws. Bullies are typically cruel, </w:t>
      </w:r>
      <w:r w:rsidRPr="0F7A8E2D" w:rsidR="00DF2E8D">
        <w:rPr>
          <w:rFonts w:ascii="Times New Roman" w:hAnsi="Times New Roman" w:eastAsia="Times New Roman" w:cs="Times New Roman"/>
          <w:color w:val="auto"/>
          <w:sz w:val="20"/>
          <w:szCs w:val="20"/>
        </w:rPr>
        <w:t>demeaning</w:t>
      </w:r>
      <w:r w:rsidRPr="0F7A8E2D" w:rsidR="00DF2E8D">
        <w:rPr>
          <w:rFonts w:ascii="Times New Roman" w:hAnsi="Times New Roman" w:eastAsia="Times New Roman" w:cs="Times New Roman"/>
          <w:color w:val="auto"/>
          <w:sz w:val="20"/>
          <w:szCs w:val="20"/>
        </w:rPr>
        <w:t xml:space="preserve"> and hostile towards the targets of their bullying.). </w:t>
      </w:r>
    </w:p>
    <w:p w:rsidRPr="001B04CA" w:rsidR="00DE558F" w:rsidP="0F7A8E2D" w:rsidRDefault="00DF2E8D" w14:paraId="4334F851" w14:textId="77777777">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The actual issue of bullying is not addressed by the law, except when the </w:t>
      </w:r>
      <w:r w:rsidRPr="0F7A8E2D" w:rsidR="00DF2E8D">
        <w:rPr>
          <w:rFonts w:ascii="Times New Roman" w:hAnsi="Times New Roman" w:eastAsia="Times New Roman" w:cs="Times New Roman"/>
          <w:color w:val="auto"/>
          <w:sz w:val="20"/>
          <w:szCs w:val="20"/>
        </w:rPr>
        <w:t>behaviour</w:t>
      </w:r>
      <w:r w:rsidRPr="0F7A8E2D" w:rsidR="00DF2E8D">
        <w:rPr>
          <w:rFonts w:ascii="Times New Roman" w:hAnsi="Times New Roman" w:eastAsia="Times New Roman" w:cs="Times New Roman"/>
          <w:color w:val="auto"/>
          <w:sz w:val="20"/>
          <w:szCs w:val="20"/>
        </w:rPr>
        <w:t xml:space="preserve"> does become a criminal issue – </w:t>
      </w:r>
      <w:r w:rsidRPr="0F7A8E2D" w:rsidR="00DF2E8D">
        <w:rPr>
          <w:rFonts w:ascii="Times New Roman" w:hAnsi="Times New Roman" w:eastAsia="Times New Roman" w:cs="Times New Roman"/>
          <w:color w:val="auto"/>
          <w:sz w:val="20"/>
          <w:szCs w:val="20"/>
        </w:rPr>
        <w:t>e.g.</w:t>
      </w:r>
      <w:r w:rsidRPr="0F7A8E2D" w:rsidR="00DF2E8D">
        <w:rPr>
          <w:rFonts w:ascii="Times New Roman" w:hAnsi="Times New Roman" w:eastAsia="Times New Roman" w:cs="Times New Roman"/>
          <w:color w:val="auto"/>
          <w:sz w:val="20"/>
          <w:szCs w:val="20"/>
        </w:rPr>
        <w:t xml:space="preserve"> extortion, physical assault etc... Bullying can be broken down into four types: </w:t>
      </w:r>
    </w:p>
    <w:p w:rsidRPr="001B04CA" w:rsidR="00DE558F" w:rsidP="0F7A8E2D" w:rsidRDefault="00DF2E8D" w14:paraId="7C383E92" w14:textId="77777777">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Physical (hit or kick victims; take/damage </w:t>
      </w:r>
      <w:r w:rsidRPr="0F7A8E2D" w:rsidR="00DF2E8D">
        <w:rPr>
          <w:rFonts w:ascii="Times New Roman" w:hAnsi="Times New Roman" w:eastAsia="Times New Roman" w:cs="Times New Roman"/>
          <w:color w:val="auto"/>
          <w:sz w:val="20"/>
          <w:szCs w:val="20"/>
        </w:rPr>
        <w:t>personal property</w:t>
      </w:r>
      <w:r w:rsidRPr="0F7A8E2D" w:rsidR="00DF2E8D">
        <w:rPr>
          <w:rFonts w:ascii="Times New Roman" w:hAnsi="Times New Roman" w:eastAsia="Times New Roman" w:cs="Times New Roman"/>
          <w:color w:val="auto"/>
          <w:sz w:val="20"/>
          <w:szCs w:val="20"/>
        </w:rPr>
        <w:t xml:space="preserve">) </w:t>
      </w:r>
    </w:p>
    <w:p w:rsidRPr="001B04CA" w:rsidR="00DE558F" w:rsidP="0F7A8E2D" w:rsidRDefault="00DF2E8D" w14:paraId="4D8A53E8" w14:textId="77777777">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Verbal (name calling; insults; constant teasing) </w:t>
      </w:r>
    </w:p>
    <w:p w:rsidRPr="001B04CA" w:rsidR="00DE558F" w:rsidP="0F7A8E2D" w:rsidRDefault="00DF2E8D" w14:paraId="041839E5" w14:textId="77777777">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Relational (try to cut off victims from social connection by convincing peers to exclude or reject a certain person) </w:t>
      </w:r>
    </w:p>
    <w:p w:rsidRPr="001B04CA" w:rsidR="00DE558F" w:rsidP="0F7A8E2D" w:rsidRDefault="00DF2E8D" w14:paraId="13BC2004" w14:textId="77777777">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Cyber bullying </w:t>
      </w:r>
    </w:p>
    <w:p w:rsidRPr="001B04CA" w:rsidR="00DE558F" w:rsidP="0F7A8E2D" w:rsidRDefault="00DF2E8D" w14:paraId="42408511" w14:textId="77777777">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The following is a </w:t>
      </w:r>
      <w:r w:rsidRPr="0F7A8E2D" w:rsidR="00DE558F">
        <w:rPr>
          <w:rFonts w:ascii="Times New Roman" w:hAnsi="Times New Roman" w:eastAsia="Times New Roman" w:cs="Times New Roman"/>
          <w:color w:val="auto"/>
          <w:sz w:val="20"/>
          <w:szCs w:val="20"/>
        </w:rPr>
        <w:t>non-exhaustive</w:t>
      </w:r>
      <w:r w:rsidRPr="0F7A8E2D" w:rsidR="00DF2E8D">
        <w:rPr>
          <w:rFonts w:ascii="Times New Roman" w:hAnsi="Times New Roman" w:eastAsia="Times New Roman" w:cs="Times New Roman"/>
          <w:color w:val="auto"/>
          <w:sz w:val="20"/>
          <w:szCs w:val="20"/>
        </w:rPr>
        <w:t xml:space="preserve"> list of tactics used by bullies to control their targets:</w:t>
      </w:r>
    </w:p>
    <w:p w:rsidRPr="001B04CA" w:rsidR="00DE558F" w:rsidP="0F7A8E2D" w:rsidRDefault="00DF2E8D" w14:paraId="6FF8422B" w14:textId="658972B3">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Unwarranted yelling and screaming directed at the </w:t>
      </w:r>
      <w:r w:rsidRPr="0F7A8E2D" w:rsidR="00DE558F">
        <w:rPr>
          <w:rFonts w:ascii="Times New Roman" w:hAnsi="Times New Roman" w:eastAsia="Times New Roman" w:cs="Times New Roman"/>
          <w:color w:val="auto"/>
          <w:sz w:val="20"/>
          <w:szCs w:val="20"/>
        </w:rPr>
        <w:t>target.</w:t>
      </w:r>
      <w:r w:rsidRPr="0F7A8E2D" w:rsidR="00DF2E8D">
        <w:rPr>
          <w:rFonts w:ascii="Times New Roman" w:hAnsi="Times New Roman" w:eastAsia="Times New Roman" w:cs="Times New Roman"/>
          <w:color w:val="auto"/>
          <w:sz w:val="20"/>
          <w:szCs w:val="20"/>
        </w:rPr>
        <w:t xml:space="preserve"> </w:t>
      </w:r>
    </w:p>
    <w:p w:rsidRPr="001B04CA" w:rsidR="00DE558F" w:rsidP="0F7A8E2D" w:rsidRDefault="00DF2E8D" w14:paraId="0C5FA4D3" w14:textId="0F871DD3">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Continually criticizing the target’s abilities</w:t>
      </w:r>
      <w:r w:rsidRPr="0F7A8E2D" w:rsidR="00DE558F">
        <w:rPr>
          <w:rFonts w:ascii="Times New Roman" w:hAnsi="Times New Roman" w:eastAsia="Times New Roman" w:cs="Times New Roman"/>
          <w:color w:val="auto"/>
          <w:sz w:val="20"/>
          <w:szCs w:val="20"/>
        </w:rPr>
        <w:t>.</w:t>
      </w:r>
      <w:r w:rsidRPr="0F7A8E2D" w:rsidR="00DF2E8D">
        <w:rPr>
          <w:rFonts w:ascii="Times New Roman" w:hAnsi="Times New Roman" w:eastAsia="Times New Roman" w:cs="Times New Roman"/>
          <w:color w:val="auto"/>
          <w:sz w:val="20"/>
          <w:szCs w:val="20"/>
        </w:rPr>
        <w:t xml:space="preserve"> </w:t>
      </w:r>
    </w:p>
    <w:p w:rsidRPr="001B04CA" w:rsidR="00DE558F" w:rsidP="0F7A8E2D" w:rsidRDefault="00DF2E8D" w14:paraId="067DF54F" w14:textId="2CE60629">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Blaming the target of the bullying for mistakes</w:t>
      </w:r>
      <w:r w:rsidRPr="0F7A8E2D" w:rsidR="00DE558F">
        <w:rPr>
          <w:rFonts w:ascii="Times New Roman" w:hAnsi="Times New Roman" w:eastAsia="Times New Roman" w:cs="Times New Roman"/>
          <w:color w:val="auto"/>
          <w:sz w:val="20"/>
          <w:szCs w:val="20"/>
        </w:rPr>
        <w:t>.</w:t>
      </w:r>
      <w:r w:rsidRPr="0F7A8E2D" w:rsidR="00DF2E8D">
        <w:rPr>
          <w:rFonts w:ascii="Times New Roman" w:hAnsi="Times New Roman" w:eastAsia="Times New Roman" w:cs="Times New Roman"/>
          <w:color w:val="auto"/>
          <w:sz w:val="20"/>
          <w:szCs w:val="20"/>
        </w:rPr>
        <w:t xml:space="preserve"> </w:t>
      </w:r>
    </w:p>
    <w:p w:rsidRPr="001B04CA" w:rsidR="00DE558F" w:rsidP="0F7A8E2D" w:rsidRDefault="00DF2E8D" w14:paraId="304B5C5E" w14:textId="3D6D8076">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Making unreasonable demands related to </w:t>
      </w:r>
      <w:r w:rsidRPr="0F7A8E2D" w:rsidR="00DE558F">
        <w:rPr>
          <w:rFonts w:ascii="Times New Roman" w:hAnsi="Times New Roman" w:eastAsia="Times New Roman" w:cs="Times New Roman"/>
          <w:color w:val="auto"/>
          <w:sz w:val="20"/>
          <w:szCs w:val="20"/>
        </w:rPr>
        <w:t>performance.</w:t>
      </w:r>
      <w:r w:rsidRPr="0F7A8E2D" w:rsidR="00DF2E8D">
        <w:rPr>
          <w:rFonts w:ascii="Times New Roman" w:hAnsi="Times New Roman" w:eastAsia="Times New Roman" w:cs="Times New Roman"/>
          <w:color w:val="auto"/>
          <w:sz w:val="20"/>
          <w:szCs w:val="20"/>
        </w:rPr>
        <w:t xml:space="preserve"> </w:t>
      </w:r>
    </w:p>
    <w:p w:rsidRPr="001B04CA" w:rsidR="00DE558F" w:rsidP="0F7A8E2D" w:rsidRDefault="00DF2E8D" w14:paraId="77A57121" w14:textId="0540E7BA">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Repeated insults or put downs of the </w:t>
      </w:r>
      <w:r w:rsidRPr="0F7A8E2D" w:rsidR="00DE558F">
        <w:rPr>
          <w:rFonts w:ascii="Times New Roman" w:hAnsi="Times New Roman" w:eastAsia="Times New Roman" w:cs="Times New Roman"/>
          <w:color w:val="auto"/>
          <w:sz w:val="20"/>
          <w:szCs w:val="20"/>
        </w:rPr>
        <w:t>target.</w:t>
      </w:r>
    </w:p>
    <w:p w:rsidRPr="001B04CA" w:rsidR="00DE558F" w:rsidP="0F7A8E2D" w:rsidRDefault="00DF2E8D" w14:paraId="26040D05" w14:textId="77777777">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Repeated threats to remove or restrict opportunities or privileges</w:t>
      </w:r>
      <w:r w:rsidRPr="0F7A8E2D" w:rsidR="00DE558F">
        <w:rPr>
          <w:rFonts w:ascii="Times New Roman" w:hAnsi="Times New Roman" w:eastAsia="Times New Roman" w:cs="Times New Roman"/>
          <w:color w:val="auto"/>
          <w:sz w:val="20"/>
          <w:szCs w:val="20"/>
        </w:rPr>
        <w:t>.</w:t>
      </w:r>
    </w:p>
    <w:p w:rsidRPr="001B04CA" w:rsidR="00DE558F" w:rsidP="0F7A8E2D" w:rsidRDefault="00DF2E8D" w14:paraId="0681875D" w14:textId="77777777">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Denying or discounting the targets accomplishment</w:t>
      </w:r>
      <w:r w:rsidRPr="0F7A8E2D" w:rsidR="00DE558F">
        <w:rPr>
          <w:rFonts w:ascii="Times New Roman" w:hAnsi="Times New Roman" w:eastAsia="Times New Roman" w:cs="Times New Roman"/>
          <w:color w:val="auto"/>
          <w:sz w:val="20"/>
          <w:szCs w:val="20"/>
        </w:rPr>
        <w:t>.</w:t>
      </w:r>
    </w:p>
    <w:p w:rsidRPr="001B04CA" w:rsidR="00DE558F" w:rsidP="0F7A8E2D" w:rsidRDefault="00DE558F" w14:paraId="3B443C7A" w14:textId="43D0E0E6">
      <w:pPr>
        <w:pStyle w:val="ListParagraph"/>
        <w:numPr>
          <w:ilvl w:val="0"/>
          <w:numId w:val="15"/>
        </w:numPr>
        <w:shd w:val="clear" w:color="auto" w:fill="FFFFFF" w:themeFill="background1"/>
        <w:rPr>
          <w:rFonts w:ascii="Times New Roman" w:hAnsi="Times New Roman" w:eastAsia="Times New Roman" w:cs="Times New Roman"/>
          <w:color w:val="auto"/>
          <w:sz w:val="20"/>
          <w:szCs w:val="20"/>
        </w:rPr>
      </w:pPr>
      <w:r w:rsidRPr="0F7A8E2D" w:rsidR="00DE558F">
        <w:rPr>
          <w:rFonts w:ascii="Times New Roman" w:hAnsi="Times New Roman" w:eastAsia="Times New Roman" w:cs="Times New Roman"/>
          <w:color w:val="auto"/>
          <w:sz w:val="20"/>
          <w:szCs w:val="20"/>
        </w:rPr>
        <w:t>T</w:t>
      </w:r>
      <w:r w:rsidRPr="0F7A8E2D" w:rsidR="00DF2E8D">
        <w:rPr>
          <w:rFonts w:ascii="Times New Roman" w:hAnsi="Times New Roman" w:eastAsia="Times New Roman" w:cs="Times New Roman"/>
          <w:color w:val="auto"/>
          <w:sz w:val="20"/>
          <w:szCs w:val="20"/>
        </w:rPr>
        <w:t xml:space="preserve">hreats </w:t>
      </w:r>
      <w:bookmarkStart w:name="_Int_HauqiOdP" w:id="1728279799"/>
      <w:r w:rsidRPr="0F7A8E2D" w:rsidR="00DF2E8D">
        <w:rPr>
          <w:rFonts w:ascii="Times New Roman" w:hAnsi="Times New Roman" w:eastAsia="Times New Roman" w:cs="Times New Roman"/>
          <w:color w:val="auto"/>
          <w:sz w:val="20"/>
          <w:szCs w:val="20"/>
        </w:rPr>
        <w:t>of and</w:t>
      </w:r>
      <w:bookmarkEnd w:id="1728279799"/>
      <w:r w:rsidRPr="0F7A8E2D" w:rsidR="00DF2E8D">
        <w:rPr>
          <w:rFonts w:ascii="Times New Roman" w:hAnsi="Times New Roman" w:eastAsia="Times New Roman" w:cs="Times New Roman"/>
          <w:color w:val="auto"/>
          <w:sz w:val="20"/>
          <w:szCs w:val="20"/>
        </w:rPr>
        <w:t xml:space="preserve"> actual physical violence</w:t>
      </w:r>
      <w:r w:rsidRPr="0F7A8E2D" w:rsidR="00DE558F">
        <w:rPr>
          <w:rFonts w:ascii="Times New Roman" w:hAnsi="Times New Roman" w:eastAsia="Times New Roman" w:cs="Times New Roman"/>
          <w:color w:val="auto"/>
          <w:sz w:val="20"/>
          <w:szCs w:val="20"/>
        </w:rPr>
        <w:t>.</w:t>
      </w:r>
    </w:p>
    <w:p w:rsidRPr="001B04CA" w:rsidR="00BB5D13" w:rsidP="0F7A8E2D" w:rsidRDefault="00BB5D13" w14:paraId="72D286E0" w14:textId="77777777">
      <w:pPr>
        <w:shd w:val="clear" w:color="auto" w:fill="FFFFFF" w:themeFill="background1"/>
        <w:rPr>
          <w:rFonts w:ascii="Times New Roman" w:hAnsi="Times New Roman" w:eastAsia="Times New Roman" w:cs="Times New Roman"/>
          <w:b w:val="1"/>
          <w:bCs w:val="1"/>
          <w:color w:val="auto"/>
          <w:sz w:val="20"/>
          <w:szCs w:val="20"/>
        </w:rPr>
      </w:pPr>
    </w:p>
    <w:p w:rsidRPr="001B04CA" w:rsidR="00DE558F" w:rsidP="0F7A8E2D" w:rsidRDefault="00DF2E8D" w14:paraId="139B996C" w14:textId="1EF6882A">
      <w:pPr>
        <w:shd w:val="clear" w:color="auto" w:fill="FFFFFF" w:themeFill="background1"/>
        <w:rPr>
          <w:rFonts w:ascii="Times New Roman" w:hAnsi="Times New Roman" w:eastAsia="Times New Roman" w:cs="Times New Roman"/>
          <w:b w:val="1"/>
          <w:bCs w:val="1"/>
          <w:color w:val="auto"/>
          <w:sz w:val="20"/>
          <w:szCs w:val="20"/>
        </w:rPr>
      </w:pPr>
      <w:r w:rsidRPr="0F7A8E2D" w:rsidR="00DF2E8D">
        <w:rPr>
          <w:rFonts w:ascii="Times New Roman" w:hAnsi="Times New Roman" w:eastAsia="Times New Roman" w:cs="Times New Roman"/>
          <w:b w:val="1"/>
          <w:bCs w:val="1"/>
          <w:color w:val="auto"/>
          <w:sz w:val="20"/>
          <w:szCs w:val="20"/>
        </w:rPr>
        <w:t>MISCONDUCT</w:t>
      </w:r>
    </w:p>
    <w:p w:rsidRPr="001B04CA" w:rsidR="00DF2E8D" w:rsidP="0F7A8E2D" w:rsidRDefault="00DF2E8D" w14:paraId="7FC85216" w14:textId="14358DB1">
      <w:pPr>
        <w:shd w:val="clear" w:color="auto" w:fill="FFFFFF" w:themeFill="background1"/>
        <w:rPr>
          <w:rFonts w:ascii="Times New Roman" w:hAnsi="Times New Roman" w:eastAsia="Times New Roman" w:cs="Times New Roman"/>
          <w:color w:val="auto"/>
          <w:sz w:val="20"/>
          <w:szCs w:val="20"/>
        </w:rPr>
      </w:pPr>
      <w:r w:rsidRPr="0F7A8E2D" w:rsidR="00DF2E8D">
        <w:rPr>
          <w:rFonts w:ascii="Times New Roman" w:hAnsi="Times New Roman" w:eastAsia="Times New Roman" w:cs="Times New Roman"/>
          <w:color w:val="auto"/>
          <w:sz w:val="20"/>
          <w:szCs w:val="20"/>
        </w:rPr>
        <w:t xml:space="preserve">Misconduct refers to the </w:t>
      </w:r>
      <w:r w:rsidRPr="0F7A8E2D" w:rsidR="00DF2E8D">
        <w:rPr>
          <w:rFonts w:ascii="Times New Roman" w:hAnsi="Times New Roman" w:eastAsia="Times New Roman" w:cs="Times New Roman"/>
          <w:color w:val="auto"/>
          <w:sz w:val="20"/>
          <w:szCs w:val="20"/>
        </w:rPr>
        <w:t>behaviour</w:t>
      </w:r>
      <w:r w:rsidRPr="0F7A8E2D" w:rsidR="00DF2E8D">
        <w:rPr>
          <w:rFonts w:ascii="Times New Roman" w:hAnsi="Times New Roman" w:eastAsia="Times New Roman" w:cs="Times New Roman"/>
          <w:color w:val="auto"/>
          <w:sz w:val="20"/>
          <w:szCs w:val="20"/>
        </w:rPr>
        <w:t xml:space="preserve"> or a pattern of </w:t>
      </w:r>
      <w:r w:rsidRPr="0F7A8E2D" w:rsidR="00DF2E8D">
        <w:rPr>
          <w:rFonts w:ascii="Times New Roman" w:hAnsi="Times New Roman" w:eastAsia="Times New Roman" w:cs="Times New Roman"/>
          <w:color w:val="auto"/>
          <w:sz w:val="20"/>
          <w:szCs w:val="20"/>
        </w:rPr>
        <w:t>behaviour</w:t>
      </w:r>
      <w:r w:rsidRPr="0F7A8E2D" w:rsidR="00DF2E8D">
        <w:rPr>
          <w:rFonts w:ascii="Times New Roman" w:hAnsi="Times New Roman" w:eastAsia="Times New Roman" w:cs="Times New Roman"/>
          <w:color w:val="auto"/>
          <w:sz w:val="20"/>
          <w:szCs w:val="20"/>
        </w:rPr>
        <w:t xml:space="preserve"> that is found, by a formal (e.g., an independent investigation) or informal process (e.g., an internal fact finding), to be contrary to the </w:t>
      </w:r>
      <w:r w:rsidRPr="0F7A8E2D" w:rsidR="00DE558F">
        <w:rPr>
          <w:rFonts w:ascii="Times New Roman" w:hAnsi="Times New Roman" w:eastAsia="Times New Roman" w:cs="Times New Roman"/>
          <w:color w:val="auto"/>
          <w:sz w:val="20"/>
          <w:szCs w:val="20"/>
        </w:rPr>
        <w:t>N</w:t>
      </w:r>
      <w:r w:rsidRPr="0F7A8E2D" w:rsidR="00DF2E8D">
        <w:rPr>
          <w:rFonts w:ascii="Times New Roman" w:hAnsi="Times New Roman" w:eastAsia="Times New Roman" w:cs="Times New Roman"/>
          <w:color w:val="auto"/>
          <w:sz w:val="20"/>
          <w:szCs w:val="20"/>
        </w:rPr>
        <w:t xml:space="preserve">MHA Code of Conduct and that is not harassment, </w:t>
      </w:r>
      <w:r w:rsidRPr="0F7A8E2D" w:rsidR="00DF2E8D">
        <w:rPr>
          <w:rFonts w:ascii="Times New Roman" w:hAnsi="Times New Roman" w:eastAsia="Times New Roman" w:cs="Times New Roman"/>
          <w:color w:val="auto"/>
          <w:sz w:val="20"/>
          <w:szCs w:val="20"/>
        </w:rPr>
        <w:t>abuse</w:t>
      </w:r>
      <w:r w:rsidRPr="0F7A8E2D" w:rsidR="00DF2E8D">
        <w:rPr>
          <w:rFonts w:ascii="Times New Roman" w:hAnsi="Times New Roman" w:eastAsia="Times New Roman" w:cs="Times New Roman"/>
          <w:color w:val="auto"/>
          <w:sz w:val="20"/>
          <w:szCs w:val="20"/>
        </w:rPr>
        <w:t xml:space="preserve"> or bullying</w:t>
      </w:r>
      <w:r w:rsidRPr="0F7A8E2D" w:rsidR="00DE558F">
        <w:rPr>
          <w:rFonts w:ascii="Times New Roman" w:hAnsi="Times New Roman" w:eastAsia="Times New Roman" w:cs="Times New Roman"/>
          <w:color w:val="auto"/>
          <w:sz w:val="20"/>
          <w:szCs w:val="20"/>
        </w:rPr>
        <w:t>.</w:t>
      </w:r>
    </w:p>
    <w:p w:rsidRPr="00DF281C" w:rsidR="00DF281C" w:rsidP="353AF98A" w:rsidRDefault="00DF281C" w14:paraId="671D4069" w14:textId="77777777">
      <w:pPr>
        <w:shd w:val="clear" w:color="auto" w:fill="FFFFFF" w:themeFill="background1"/>
        <w:rPr>
          <w:rFonts w:ascii="Segoe UI" w:hAnsi="Segoe UI" w:eastAsia="Times New Roman" w:cs="Segoe UI"/>
          <w:color w:val="auto"/>
          <w:kern w:val="0"/>
          <w:sz w:val="18"/>
          <w:szCs w:val="18"/>
          <w:lang w:eastAsia="en-CA"/>
          <w14:ligatures w14:val="none"/>
        </w:rPr>
      </w:pPr>
    </w:p>
    <w:p w:rsidRPr="00BB5D13" w:rsidR="00DF281C" w:rsidP="353AF98A" w:rsidRDefault="00DF281C" w14:paraId="51FC0E9E" w14:textId="77777777">
      <w:pPr>
        <w:rPr>
          <w:rFonts w:ascii="Segoe UI" w:hAnsi="Segoe UI" w:cs="Segoe UI"/>
          <w:i w:val="1"/>
          <w:iCs w:val="1"/>
          <w:color w:val="auto"/>
          <w:sz w:val="18"/>
          <w:szCs w:val="18"/>
          <w:lang w:val="en-CA"/>
        </w:rPr>
      </w:pPr>
    </w:p>
    <w:p w:rsidRPr="00BB5D13" w:rsidR="006D6E63" w:rsidP="353AF98A" w:rsidRDefault="006D6E63" w14:paraId="468B2EFE" w14:textId="77777777">
      <w:pPr>
        <w:rPr>
          <w:rFonts w:ascii="Segoe UI" w:hAnsi="Segoe UI" w:cs="Segoe UI"/>
          <w:i w:val="1"/>
          <w:iCs w:val="1"/>
          <w:color w:val="auto"/>
          <w:sz w:val="18"/>
          <w:szCs w:val="18"/>
        </w:rPr>
      </w:pPr>
    </w:p>
    <w:p w:rsidRPr="00BB5D13" w:rsidR="006D6E63" w:rsidP="353AF98A" w:rsidRDefault="006D6E63" w14:paraId="045DA99F" w14:textId="77777777">
      <w:pPr>
        <w:rPr>
          <w:rFonts w:ascii="Segoe UI" w:hAnsi="Segoe UI" w:cs="Segoe UI"/>
          <w:i w:val="1"/>
          <w:iCs w:val="1"/>
          <w:color w:val="auto"/>
          <w:sz w:val="18"/>
          <w:szCs w:val="18"/>
        </w:rPr>
      </w:pPr>
    </w:p>
    <w:p w:rsidRPr="00BB5D13" w:rsidR="00B00522" w:rsidP="353AF98A" w:rsidRDefault="006D6E63" w14:paraId="413DDE41" w14:textId="6496B2FE">
      <w:pPr>
        <w:rPr>
          <w:rFonts w:ascii="Segoe UI" w:hAnsi="Segoe UI" w:cs="Segoe UI"/>
          <w:i w:val="1"/>
          <w:iCs w:val="1"/>
          <w:color w:val="auto"/>
          <w:sz w:val="18"/>
          <w:szCs w:val="18"/>
        </w:rPr>
      </w:pPr>
      <w:r w:rsidRPr="353AF98A" w:rsidR="006D6E63">
        <w:rPr>
          <w:rFonts w:ascii="Segoe UI" w:hAnsi="Segoe UI" w:cs="Segoe UI"/>
          <w:i w:val="1"/>
          <w:iCs w:val="1"/>
          <w:color w:val="auto"/>
          <w:sz w:val="18"/>
          <w:szCs w:val="18"/>
        </w:rPr>
        <w:t xml:space="preserve"> </w:t>
      </w:r>
    </w:p>
    <w:sectPr w:rsidRPr="00BB5D13" w:rsidR="00B0052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AF5" w:rsidP="0071514E" w:rsidRDefault="004C1AF5" w14:paraId="2FBECE44" w14:textId="77777777">
      <w:r>
        <w:separator/>
      </w:r>
    </w:p>
  </w:endnote>
  <w:endnote w:type="continuationSeparator" w:id="0">
    <w:p w:rsidR="004C1AF5" w:rsidP="0071514E" w:rsidRDefault="004C1AF5" w14:paraId="69D6B2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673850"/>
      <w:docPartObj>
        <w:docPartGallery w:val="Page Numbers (Bottom of Page)"/>
        <w:docPartUnique/>
      </w:docPartObj>
    </w:sdtPr>
    <w:sdtEndPr>
      <w:rPr>
        <w:rFonts w:ascii="Segoe UI" w:hAnsi="Segoe UI" w:cs="Segoe UI"/>
        <w:sz w:val="18"/>
        <w:szCs w:val="18"/>
      </w:rPr>
    </w:sdtEndPr>
    <w:sdtContent>
      <w:sdt>
        <w:sdtPr>
          <w:rPr>
            <w:rFonts w:ascii="Segoe UI" w:hAnsi="Segoe UI" w:cs="Segoe UI"/>
            <w:sz w:val="18"/>
            <w:szCs w:val="18"/>
          </w:rPr>
          <w:id w:val="-1769616900"/>
          <w:docPartObj>
            <w:docPartGallery w:val="Page Numbers (Top of Page)"/>
            <w:docPartUnique/>
          </w:docPartObj>
        </w:sdtPr>
        <w:sdtContent>
          <w:p w:rsidRPr="0071514E" w:rsidR="0071514E" w:rsidP="0071514E" w:rsidRDefault="0071514E" w14:paraId="6A736B4E" w14:textId="4838569F">
            <w:pPr>
              <w:pStyle w:val="Footer"/>
              <w:rPr>
                <w:rFonts w:ascii="Segoe UI" w:hAnsi="Segoe UI" w:cs="Segoe UI"/>
                <w:sz w:val="18"/>
                <w:szCs w:val="18"/>
              </w:rPr>
            </w:pPr>
            <w:r w:rsidRPr="353AF98A" w:rsidR="353AF98A">
              <w:rPr>
                <w:rFonts w:ascii="Segoe UI" w:hAnsi="Segoe UI" w:cs="Segoe UI"/>
                <w:sz w:val="18"/>
                <w:szCs w:val="18"/>
              </w:rPr>
              <w:t xml:space="preserve">NMHA – Issue Resolution and </w:t>
            </w:r>
            <w:r w:rsidRPr="353AF98A" w:rsidR="353AF98A">
              <w:rPr>
                <w:rFonts w:ascii="Segoe UI" w:hAnsi="Segoe UI" w:cs="Segoe UI"/>
                <w:sz w:val="18"/>
                <w:szCs w:val="18"/>
              </w:rPr>
              <w:t>Fact-Finding</w:t>
            </w:r>
            <w:r w:rsidRPr="353AF98A" w:rsidR="353AF98A">
              <w:rPr>
                <w:rFonts w:ascii="Segoe UI" w:hAnsi="Segoe UI" w:cs="Segoe UI"/>
                <w:sz w:val="18"/>
                <w:szCs w:val="18"/>
              </w:rPr>
              <w:t xml:space="preserve"> Form</w:t>
            </w:r>
            <w:r>
              <w:tab/>
            </w:r>
            <w:r>
              <w:tab/>
            </w:r>
            <w:r w:rsidRPr="353AF98A" w:rsidR="353AF98A">
              <w:rPr>
                <w:rFonts w:ascii="Segoe UI" w:hAnsi="Segoe UI" w:cs="Segoe UI"/>
                <w:sz w:val="18"/>
                <w:szCs w:val="18"/>
              </w:rPr>
              <w:t xml:space="preserve">Page </w:t>
            </w:r>
            <w:r w:rsidRPr="353AF98A">
              <w:rPr>
                <w:rFonts w:ascii="Segoe UI" w:hAnsi="Segoe UI" w:cs="Segoe UI"/>
                <w:b w:val="1"/>
                <w:bCs w:val="1"/>
                <w:sz w:val="18"/>
                <w:szCs w:val="18"/>
              </w:rPr>
              <w:fldChar w:fldCharType="begin"/>
            </w:r>
            <w:r w:rsidRPr="353AF98A">
              <w:rPr>
                <w:rFonts w:ascii="Segoe UI" w:hAnsi="Segoe UI" w:cs="Segoe UI"/>
                <w:b w:val="1"/>
                <w:bCs w:val="1"/>
                <w:sz w:val="18"/>
                <w:szCs w:val="18"/>
              </w:rPr>
              <w:instrText xml:space="preserve"> PAGE </w:instrText>
            </w:r>
            <w:r w:rsidRPr="353AF98A">
              <w:rPr>
                <w:rFonts w:ascii="Segoe UI" w:hAnsi="Segoe UI" w:cs="Segoe UI"/>
                <w:b w:val="1"/>
                <w:bCs w:val="1"/>
                <w:sz w:val="18"/>
                <w:szCs w:val="18"/>
              </w:rPr>
              <w:fldChar w:fldCharType="separate"/>
            </w:r>
            <w:r w:rsidRPr="353AF98A" w:rsidR="353AF98A">
              <w:rPr>
                <w:rFonts w:ascii="Segoe UI" w:hAnsi="Segoe UI" w:cs="Segoe UI"/>
                <w:b w:val="1"/>
                <w:bCs w:val="1"/>
                <w:noProof/>
                <w:sz w:val="18"/>
                <w:szCs w:val="18"/>
              </w:rPr>
              <w:t>2</w:t>
            </w:r>
            <w:r w:rsidRPr="353AF98A">
              <w:rPr>
                <w:rFonts w:ascii="Segoe UI" w:hAnsi="Segoe UI" w:cs="Segoe UI"/>
                <w:b w:val="1"/>
                <w:bCs w:val="1"/>
                <w:sz w:val="18"/>
                <w:szCs w:val="18"/>
              </w:rPr>
              <w:fldChar w:fldCharType="end"/>
            </w:r>
            <w:r w:rsidRPr="353AF98A" w:rsidR="353AF98A">
              <w:rPr>
                <w:rFonts w:ascii="Segoe UI" w:hAnsi="Segoe UI" w:cs="Segoe UI"/>
                <w:sz w:val="18"/>
                <w:szCs w:val="18"/>
              </w:rPr>
              <w:t xml:space="preserve"> of </w:t>
            </w:r>
            <w:r w:rsidRPr="353AF98A">
              <w:rPr>
                <w:rFonts w:ascii="Segoe UI" w:hAnsi="Segoe UI" w:cs="Segoe UI"/>
                <w:b w:val="1"/>
                <w:bCs w:val="1"/>
                <w:sz w:val="18"/>
                <w:szCs w:val="18"/>
              </w:rPr>
              <w:fldChar w:fldCharType="begin"/>
            </w:r>
            <w:r w:rsidRPr="353AF98A">
              <w:rPr>
                <w:rFonts w:ascii="Segoe UI" w:hAnsi="Segoe UI" w:cs="Segoe UI"/>
                <w:b w:val="1"/>
                <w:bCs w:val="1"/>
                <w:sz w:val="18"/>
                <w:szCs w:val="18"/>
              </w:rPr>
              <w:instrText xml:space="preserve"> NUMPAGES  </w:instrText>
            </w:r>
            <w:r w:rsidRPr="353AF98A">
              <w:rPr>
                <w:rFonts w:ascii="Segoe UI" w:hAnsi="Segoe UI" w:cs="Segoe UI"/>
                <w:b w:val="1"/>
                <w:bCs w:val="1"/>
                <w:sz w:val="18"/>
                <w:szCs w:val="18"/>
              </w:rPr>
              <w:fldChar w:fldCharType="separate"/>
            </w:r>
            <w:r w:rsidRPr="353AF98A" w:rsidR="353AF98A">
              <w:rPr>
                <w:rFonts w:ascii="Segoe UI" w:hAnsi="Segoe UI" w:cs="Segoe UI"/>
                <w:b w:val="1"/>
                <w:bCs w:val="1"/>
                <w:noProof/>
                <w:sz w:val="18"/>
                <w:szCs w:val="18"/>
              </w:rPr>
              <w:t>2</w:t>
            </w:r>
            <w:r w:rsidRPr="353AF98A">
              <w:rPr>
                <w:rFonts w:ascii="Segoe UI" w:hAnsi="Segoe UI" w:cs="Segoe UI"/>
                <w:b w:val="1"/>
                <w:bCs w:val="1"/>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AF5" w:rsidP="0071514E" w:rsidRDefault="004C1AF5" w14:paraId="7170C0B4" w14:textId="77777777">
      <w:r>
        <w:separator/>
      </w:r>
    </w:p>
  </w:footnote>
  <w:footnote w:type="continuationSeparator" w:id="0">
    <w:p w:rsidR="004C1AF5" w:rsidP="0071514E" w:rsidRDefault="004C1AF5" w14:paraId="75F17908" w14:textId="77777777">
      <w:r>
        <w:continuationSeparator/>
      </w:r>
    </w:p>
  </w:footnote>
</w:footnotes>
</file>

<file path=word/intelligence2.xml><?xml version="1.0" encoding="utf-8"?>
<int2:intelligence xmlns:int2="http://schemas.microsoft.com/office/intelligence/2020/intelligence">
  <int2:observations>
    <int2:textHash int2:hashCode="edQaR+j+xVhWpq" int2:id="YCKFsWue">
      <int2:state int2:type="AugLoop_Text_Critique" int2:value="Rejected"/>
    </int2:textHash>
    <int2:textHash int2:hashCode="v3jXqOAVqWKVSe" int2:id="dLqWzh7G">
      <int2:state int2:type="AugLoop_Text_Critique" int2:value="Rejected"/>
    </int2:textHash>
    <int2:bookmark int2:bookmarkName="_Int_HauqiOdP" int2:invalidationBookmarkName="" int2:hashCode="suZAl+auujq6In" int2:id="jqR5eJbL">
      <int2:state int2:type="AugLoop_Text_Critique" int2:value="Rejected"/>
    </int2:bookmark>
    <int2:bookmark int2:bookmarkName="_Int_WtzhEpFc" int2:invalidationBookmarkName="" int2:hashCode="GgrIu6cyB7pFWi" int2:id="0jCvy1B9">
      <int2:state int2:type="AugLoop_Text_Critique" int2:value="Rejected"/>
    </int2:bookmark>
    <int2:bookmark int2:bookmarkName="_Int_AsMtfyPb" int2:invalidationBookmarkName="" int2:hashCode="/RKGNTVwxXA3mb" int2:id="VvMIPE9y">
      <int2:state int2:type="AugLoop_Text_Critique" int2:value="Rejected"/>
    </int2:bookmark>
    <int2:bookmark int2:bookmarkName="_Int_6ku48bQO" int2:invalidationBookmarkName="" int2:hashCode="ltZSmNyOHsymZg" int2:id="iRBmX04f">
      <int2:state int2:type="AugLoop_Text_Critique" int2:value="Rejected"/>
    </int2:bookmark>
    <int2:bookmark int2:bookmarkName="_Int_yzaJfRuy" int2:invalidationBookmarkName="" int2:hashCode="JV9DG4kgdMSd35" int2:id="5sb0B7M8">
      <int2:state int2:type="AugLoop_Text_Critique" int2:value="Rejected"/>
    </int2:bookmark>
    <int2:bookmark int2:bookmarkName="_Int_UQgE5eZF" int2:invalidationBookmarkName="" int2:hashCode="ezOAKvUdNxQQTs" int2:id="yfe51Dm9">
      <int2:state int2:type="AugLoop_Text_Critique" int2:value="Rejected"/>
    </int2:bookmark>
    <int2:bookmark int2:bookmarkName="_Int_vKdUMKHj" int2:invalidationBookmarkName="" int2:hashCode="tyWyr+6o9chdZs" int2:id="xLuHbwW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49459c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663A91"/>
    <w:multiLevelType w:val="multilevel"/>
    <w:tmpl w:val="86A4B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7320290"/>
    <w:multiLevelType w:val="multilevel"/>
    <w:tmpl w:val="F7DAF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21F26BD"/>
    <w:multiLevelType w:val="multilevel"/>
    <w:tmpl w:val="AF76F1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ED106E"/>
    <w:multiLevelType w:val="multilevel"/>
    <w:tmpl w:val="DECA8D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C7E0BF9"/>
    <w:multiLevelType w:val="multilevel"/>
    <w:tmpl w:val="006A5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2DA7352"/>
    <w:multiLevelType w:val="hybridMultilevel"/>
    <w:tmpl w:val="B768AC30"/>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 w15:restartNumberingAfterBreak="0">
    <w:nsid w:val="48193845"/>
    <w:multiLevelType w:val="hybridMultilevel"/>
    <w:tmpl w:val="3BC6754C"/>
    <w:lvl w:ilvl="0" w:tplc="7E2A7B8C">
      <w:start w:val="1"/>
      <w:numFmt w:val="decimal"/>
      <w:lvlText w:val="%1."/>
      <w:lvlJc w:val="left"/>
      <w:pPr>
        <w:ind w:left="360" w:hanging="360"/>
      </w:pPr>
      <w:rPr>
        <w:rFonts w:hint="default"/>
        <w:b/>
        <w:bCs/>
        <w:i w:val="0"/>
        <w:iCs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A6F4FDF"/>
    <w:multiLevelType w:val="multilevel"/>
    <w:tmpl w:val="D4C08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07A2192"/>
    <w:multiLevelType w:val="multilevel"/>
    <w:tmpl w:val="6D32AE3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C59095D"/>
    <w:multiLevelType w:val="hybridMultilevel"/>
    <w:tmpl w:val="A3186446"/>
    <w:lvl w:ilvl="0" w:tplc="E1A0513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2D547B"/>
    <w:multiLevelType w:val="multilevel"/>
    <w:tmpl w:val="86A4B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DFF4F99"/>
    <w:multiLevelType w:val="multilevel"/>
    <w:tmpl w:val="C0A031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1135AD2"/>
    <w:multiLevelType w:val="multilevel"/>
    <w:tmpl w:val="C68C5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2495A37"/>
    <w:multiLevelType w:val="multilevel"/>
    <w:tmpl w:val="86A4B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A2B38F3"/>
    <w:multiLevelType w:val="hybridMultilevel"/>
    <w:tmpl w:val="A318644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B62CAC"/>
    <w:multiLevelType w:val="hybridMultilevel"/>
    <w:tmpl w:val="81E81174"/>
    <w:lvl w:ilvl="0" w:tplc="10090001">
      <w:start w:val="1"/>
      <w:numFmt w:val="bullet"/>
      <w:lvlText w:val=""/>
      <w:lvlJc w:val="left"/>
      <w:pPr>
        <w:ind w:left="1080" w:hanging="360"/>
      </w:pPr>
      <w:rPr>
        <w:rFonts w:hint="default" w:ascii="Symbol" w:hAnsi="Symbol"/>
      </w:rPr>
    </w:lvl>
    <w:lvl w:ilvl="1" w:tplc="10090003">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num w:numId="17">
    <w:abstractNumId w:val="16"/>
  </w:num>
  <w:num w:numId="1" w16cid:durableId="1974631954">
    <w:abstractNumId w:val="5"/>
  </w:num>
  <w:num w:numId="2" w16cid:durableId="1262757280">
    <w:abstractNumId w:val="6"/>
  </w:num>
  <w:num w:numId="3" w16cid:durableId="1287276356">
    <w:abstractNumId w:val="10"/>
  </w:num>
  <w:num w:numId="4" w16cid:durableId="395707991">
    <w:abstractNumId w:val="11"/>
  </w:num>
  <w:num w:numId="5" w16cid:durableId="79110606">
    <w:abstractNumId w:val="4"/>
  </w:num>
  <w:num w:numId="6" w16cid:durableId="152723949">
    <w:abstractNumId w:val="2"/>
  </w:num>
  <w:num w:numId="7" w16cid:durableId="2120368562">
    <w:abstractNumId w:val="12"/>
  </w:num>
  <w:num w:numId="8" w16cid:durableId="448553488">
    <w:abstractNumId w:val="1"/>
  </w:num>
  <w:num w:numId="9" w16cid:durableId="1249775751">
    <w:abstractNumId w:val="7"/>
  </w:num>
  <w:num w:numId="10" w16cid:durableId="842283835">
    <w:abstractNumId w:val="3"/>
  </w:num>
  <w:num w:numId="11" w16cid:durableId="306210571">
    <w:abstractNumId w:val="9"/>
  </w:num>
  <w:num w:numId="12" w16cid:durableId="282230554">
    <w:abstractNumId w:val="14"/>
  </w:num>
  <w:num w:numId="13" w16cid:durableId="1361935734">
    <w:abstractNumId w:val="15"/>
  </w:num>
  <w:num w:numId="14" w16cid:durableId="2029332788">
    <w:abstractNumId w:val="13"/>
  </w:num>
  <w:num w:numId="15" w16cid:durableId="597374382">
    <w:abstractNumId w:val="0"/>
  </w:num>
  <w:num w:numId="16" w16cid:durableId="112056327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4C"/>
    <w:rsid w:val="000E6FCE"/>
    <w:rsid w:val="001B04CA"/>
    <w:rsid w:val="00252355"/>
    <w:rsid w:val="00346107"/>
    <w:rsid w:val="004C1AF5"/>
    <w:rsid w:val="005A2626"/>
    <w:rsid w:val="0061722F"/>
    <w:rsid w:val="006D6E63"/>
    <w:rsid w:val="006F6F63"/>
    <w:rsid w:val="0071514E"/>
    <w:rsid w:val="00743E4C"/>
    <w:rsid w:val="00838413"/>
    <w:rsid w:val="00967EDD"/>
    <w:rsid w:val="00975D0B"/>
    <w:rsid w:val="00A04FFE"/>
    <w:rsid w:val="00A70B97"/>
    <w:rsid w:val="00B00522"/>
    <w:rsid w:val="00BB5D13"/>
    <w:rsid w:val="00D17C3F"/>
    <w:rsid w:val="00DE558F"/>
    <w:rsid w:val="00DF281C"/>
    <w:rsid w:val="00DF2E8D"/>
    <w:rsid w:val="00E42246"/>
    <w:rsid w:val="00E4387D"/>
    <w:rsid w:val="00EB3D89"/>
    <w:rsid w:val="00ED0CB6"/>
    <w:rsid w:val="018A52F0"/>
    <w:rsid w:val="0213B1D9"/>
    <w:rsid w:val="032E3075"/>
    <w:rsid w:val="03F609BB"/>
    <w:rsid w:val="061AB33E"/>
    <w:rsid w:val="0B7AD0EF"/>
    <w:rsid w:val="0CFD78F3"/>
    <w:rsid w:val="0DEFABE4"/>
    <w:rsid w:val="0F7A8E2D"/>
    <w:rsid w:val="0F884F4D"/>
    <w:rsid w:val="10BECC02"/>
    <w:rsid w:val="14F656C0"/>
    <w:rsid w:val="1597B8A2"/>
    <w:rsid w:val="1973B1BD"/>
    <w:rsid w:val="1CAB527F"/>
    <w:rsid w:val="1DA44446"/>
    <w:rsid w:val="1F32F84D"/>
    <w:rsid w:val="25EEB8A4"/>
    <w:rsid w:val="281ECBE6"/>
    <w:rsid w:val="283A83F9"/>
    <w:rsid w:val="285E3CEA"/>
    <w:rsid w:val="28912EB9"/>
    <w:rsid w:val="297D0426"/>
    <w:rsid w:val="29CBB307"/>
    <w:rsid w:val="2C250B76"/>
    <w:rsid w:val="30113033"/>
    <w:rsid w:val="353AF98A"/>
    <w:rsid w:val="35D62E79"/>
    <w:rsid w:val="39446AB6"/>
    <w:rsid w:val="3A304023"/>
    <w:rsid w:val="3AEB992C"/>
    <w:rsid w:val="3B666954"/>
    <w:rsid w:val="3D376481"/>
    <w:rsid w:val="3E555E3C"/>
    <w:rsid w:val="3FB3AC3A"/>
    <w:rsid w:val="40EBAAE7"/>
    <w:rsid w:val="4328CF5F"/>
    <w:rsid w:val="435E66CC"/>
    <w:rsid w:val="43666780"/>
    <w:rsid w:val="44A8AE77"/>
    <w:rsid w:val="450237E1"/>
    <w:rsid w:val="46714651"/>
    <w:rsid w:val="46F59ACE"/>
    <w:rsid w:val="47B02656"/>
    <w:rsid w:val="49CF81E6"/>
    <w:rsid w:val="4B33E144"/>
    <w:rsid w:val="4C41AAC1"/>
    <w:rsid w:val="4CA57ADD"/>
    <w:rsid w:val="50E50AC8"/>
    <w:rsid w:val="5376642C"/>
    <w:rsid w:val="541FEC22"/>
    <w:rsid w:val="55995A08"/>
    <w:rsid w:val="5683BBE0"/>
    <w:rsid w:val="56AE04EE"/>
    <w:rsid w:val="571E3CB2"/>
    <w:rsid w:val="596A0807"/>
    <w:rsid w:val="59B62233"/>
    <w:rsid w:val="5B51F294"/>
    <w:rsid w:val="600C3B5A"/>
    <w:rsid w:val="60A16607"/>
    <w:rsid w:val="61E5A3DC"/>
    <w:rsid w:val="66CC163E"/>
    <w:rsid w:val="673D1B83"/>
    <w:rsid w:val="677B9C90"/>
    <w:rsid w:val="67B7EBAB"/>
    <w:rsid w:val="68743D9B"/>
    <w:rsid w:val="68F03FEB"/>
    <w:rsid w:val="6A03B700"/>
    <w:rsid w:val="6A2D6842"/>
    <w:rsid w:val="6AF5EF49"/>
    <w:rsid w:val="6B5DA1B8"/>
    <w:rsid w:val="6B79DE05"/>
    <w:rsid w:val="6BE34F60"/>
    <w:rsid w:val="6E401C5C"/>
    <w:rsid w:val="6FD68DB1"/>
    <w:rsid w:val="74ED7E1A"/>
    <w:rsid w:val="75E9933A"/>
    <w:rsid w:val="77C31C11"/>
    <w:rsid w:val="7A077DF6"/>
    <w:rsid w:val="7B23BC8B"/>
    <w:rsid w:val="7BA34E57"/>
    <w:rsid w:val="7BE901A1"/>
    <w:rsid w:val="7CEFA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32422"/>
  <w15:chartTrackingRefBased/>
  <w15:docId w15:val="{3B5D38B3-59AF-46C9-ABF2-9DE1A04D9B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1514E"/>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3">
    <w:name w:val="heading 3"/>
    <w:basedOn w:val="Normal"/>
    <w:link w:val="Heading3Char"/>
    <w:uiPriority w:val="9"/>
    <w:qFormat/>
    <w:rsid w:val="00DF281C"/>
    <w:pPr>
      <w:spacing w:before="100" w:beforeAutospacing="1" w:after="100" w:afterAutospacing="1"/>
      <w:outlineLvl w:val="2"/>
    </w:pPr>
    <w:rPr>
      <w:rFonts w:eastAsia="Times New Roman" w:cs="Times New Roman"/>
      <w:b/>
      <w:bCs/>
      <w:kern w:val="0"/>
      <w:sz w:val="27"/>
      <w:szCs w:val="27"/>
      <w:lang w:val="en-CA" w:eastAsia="en-CA"/>
      <w14:ligatures w14:val="none"/>
    </w:rPr>
  </w:style>
  <w:style w:type="paragraph" w:styleId="Heading4">
    <w:name w:val="heading 4"/>
    <w:basedOn w:val="Normal"/>
    <w:next w:val="Normal"/>
    <w:link w:val="Heading4Char"/>
    <w:uiPriority w:val="9"/>
    <w:semiHidden/>
    <w:unhideWhenUsed/>
    <w:qFormat/>
    <w:rsid w:val="00DF281C"/>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43E4C"/>
    <w:pPr>
      <w:ind w:left="720"/>
      <w:contextualSpacing/>
    </w:pPr>
  </w:style>
  <w:style w:type="character" w:styleId="Hyperlink">
    <w:name w:val="Hyperlink"/>
    <w:basedOn w:val="DefaultParagraphFont"/>
    <w:uiPriority w:val="99"/>
    <w:unhideWhenUsed/>
    <w:rsid w:val="00743E4C"/>
    <w:rPr>
      <w:color w:val="0000FF" w:themeColor="hyperlink"/>
      <w:u w:val="single"/>
    </w:rPr>
  </w:style>
  <w:style w:type="character" w:styleId="UnresolvedMention">
    <w:name w:val="Unresolved Mention"/>
    <w:basedOn w:val="DefaultParagraphFont"/>
    <w:uiPriority w:val="99"/>
    <w:semiHidden/>
    <w:unhideWhenUsed/>
    <w:rsid w:val="00743E4C"/>
    <w:rPr>
      <w:color w:val="605E5C"/>
      <w:shd w:val="clear" w:color="auto" w:fill="E1DFDD"/>
    </w:rPr>
  </w:style>
  <w:style w:type="character" w:styleId="PlaceholderText">
    <w:name w:val="Placeholder Text"/>
    <w:basedOn w:val="DefaultParagraphFont"/>
    <w:uiPriority w:val="99"/>
    <w:semiHidden/>
    <w:rsid w:val="00ED0CB6"/>
    <w:rPr>
      <w:color w:val="808080"/>
    </w:rPr>
  </w:style>
  <w:style w:type="table" w:styleId="TableGrid">
    <w:name w:val="Table Grid"/>
    <w:basedOn w:val="TableNormal"/>
    <w:uiPriority w:val="59"/>
    <w:rsid w:val="00B005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6Colorful">
    <w:name w:val="List Table 6 Colorful"/>
    <w:basedOn w:val="TableNormal"/>
    <w:uiPriority w:val="51"/>
    <w:rsid w:val="00B00522"/>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B00522"/>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3Char" w:customStyle="1">
    <w:name w:val="Heading 3 Char"/>
    <w:basedOn w:val="DefaultParagraphFont"/>
    <w:link w:val="Heading3"/>
    <w:uiPriority w:val="9"/>
    <w:rsid w:val="00DF281C"/>
    <w:rPr>
      <w:rFonts w:eastAsia="Times New Roman" w:cs="Times New Roman"/>
      <w:b/>
      <w:bCs/>
      <w:kern w:val="0"/>
      <w:sz w:val="27"/>
      <w:szCs w:val="27"/>
      <w:lang w:val="en-CA" w:eastAsia="en-CA"/>
      <w14:ligatures w14:val="none"/>
    </w:rPr>
  </w:style>
  <w:style w:type="paragraph" w:styleId="NormalWeb">
    <w:name w:val="Normal (Web)"/>
    <w:basedOn w:val="Normal"/>
    <w:uiPriority w:val="99"/>
    <w:semiHidden/>
    <w:unhideWhenUsed/>
    <w:rsid w:val="00DF281C"/>
    <w:pPr>
      <w:spacing w:before="100" w:beforeAutospacing="1" w:after="100" w:afterAutospacing="1"/>
    </w:pPr>
    <w:rPr>
      <w:rFonts w:eastAsia="Times New Roman" w:cs="Times New Roman"/>
      <w:kern w:val="0"/>
      <w:szCs w:val="24"/>
      <w:lang w:val="en-CA" w:eastAsia="en-CA"/>
      <w14:ligatures w14:val="none"/>
    </w:rPr>
  </w:style>
  <w:style w:type="character" w:styleId="Heading4Char" w:customStyle="1">
    <w:name w:val="Heading 4 Char"/>
    <w:basedOn w:val="DefaultParagraphFont"/>
    <w:link w:val="Heading4"/>
    <w:uiPriority w:val="9"/>
    <w:semiHidden/>
    <w:rsid w:val="00DF281C"/>
    <w:rPr>
      <w:rFonts w:asciiTheme="majorHAnsi" w:hAnsiTheme="majorHAnsi" w:eastAsiaTheme="majorEastAsia" w:cstheme="majorBidi"/>
      <w:i/>
      <w:iCs/>
      <w:color w:val="365F91" w:themeColor="accent1" w:themeShade="BF"/>
    </w:rPr>
  </w:style>
  <w:style w:type="paragraph" w:styleId="Header">
    <w:name w:val="header"/>
    <w:basedOn w:val="Normal"/>
    <w:link w:val="HeaderChar"/>
    <w:uiPriority w:val="99"/>
    <w:unhideWhenUsed/>
    <w:rsid w:val="0071514E"/>
    <w:pPr>
      <w:tabs>
        <w:tab w:val="center" w:pos="4680"/>
        <w:tab w:val="right" w:pos="9360"/>
      </w:tabs>
    </w:pPr>
  </w:style>
  <w:style w:type="character" w:styleId="HeaderChar" w:customStyle="1">
    <w:name w:val="Header Char"/>
    <w:basedOn w:val="DefaultParagraphFont"/>
    <w:link w:val="Header"/>
    <w:uiPriority w:val="99"/>
    <w:rsid w:val="0071514E"/>
  </w:style>
  <w:style w:type="paragraph" w:styleId="Footer">
    <w:name w:val="footer"/>
    <w:basedOn w:val="Normal"/>
    <w:link w:val="FooterChar"/>
    <w:uiPriority w:val="99"/>
    <w:unhideWhenUsed/>
    <w:rsid w:val="0071514E"/>
    <w:pPr>
      <w:tabs>
        <w:tab w:val="center" w:pos="4680"/>
        <w:tab w:val="right" w:pos="9360"/>
      </w:tabs>
    </w:pPr>
  </w:style>
  <w:style w:type="character" w:styleId="FooterChar" w:customStyle="1">
    <w:name w:val="Footer Char"/>
    <w:basedOn w:val="DefaultParagraphFont"/>
    <w:link w:val="Footer"/>
    <w:uiPriority w:val="99"/>
    <w:rsid w:val="0071514E"/>
  </w:style>
  <w:style w:type="character" w:styleId="Heading1Char" w:customStyle="1">
    <w:name w:val="Heading 1 Char"/>
    <w:basedOn w:val="DefaultParagraphFont"/>
    <w:link w:val="Heading1"/>
    <w:uiPriority w:val="9"/>
    <w:rsid w:val="0071514E"/>
    <w:rPr>
      <w:rFonts w:asciiTheme="majorHAnsi" w:hAnsiTheme="majorHAnsi" w:eastAsiaTheme="majorEastAsia" w:cstheme="majorBidi"/>
      <w:color w:val="365F91" w:themeColor="accent1" w:themeShade="BF"/>
      <w:sz w:val="32"/>
      <w:szCs w:val="32"/>
    </w:rPr>
  </w:style>
  <w:style w:type="character" w:styleId="Strong">
    <w:name w:val="Strong"/>
    <w:basedOn w:val="DefaultParagraphFont"/>
    <w:uiPriority w:val="22"/>
    <w:qFormat/>
    <w:rsid w:val="00DE558F"/>
    <w:rPr>
      <w:b/>
      <w:bCs/>
    </w:rPr>
  </w:style>
  <w:style w:type="table" w:styleId="GridTable4">
    <w:name w:val="Grid Table 4"/>
    <w:basedOn w:val="TableNormal"/>
    <w:uiPriority w:val="49"/>
    <w:rsid w:val="00BB5D13"/>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0107">
      <w:bodyDiv w:val="1"/>
      <w:marLeft w:val="0"/>
      <w:marRight w:val="0"/>
      <w:marTop w:val="0"/>
      <w:marBottom w:val="0"/>
      <w:divBdr>
        <w:top w:val="none" w:sz="0" w:space="0" w:color="auto"/>
        <w:left w:val="none" w:sz="0" w:space="0" w:color="auto"/>
        <w:bottom w:val="none" w:sz="0" w:space="0" w:color="auto"/>
        <w:right w:val="none" w:sz="0" w:space="0" w:color="auto"/>
      </w:divBdr>
    </w:div>
    <w:div w:id="1165632787">
      <w:bodyDiv w:val="1"/>
      <w:marLeft w:val="0"/>
      <w:marRight w:val="0"/>
      <w:marTop w:val="0"/>
      <w:marBottom w:val="0"/>
      <w:divBdr>
        <w:top w:val="none" w:sz="0" w:space="0" w:color="auto"/>
        <w:left w:val="none" w:sz="0" w:space="0" w:color="auto"/>
        <w:bottom w:val="none" w:sz="0" w:space="0" w:color="auto"/>
        <w:right w:val="none" w:sz="0" w:space="0" w:color="auto"/>
      </w:divBdr>
    </w:div>
    <w:div w:id="1591425194">
      <w:bodyDiv w:val="1"/>
      <w:marLeft w:val="0"/>
      <w:marRight w:val="0"/>
      <w:marTop w:val="0"/>
      <w:marBottom w:val="0"/>
      <w:divBdr>
        <w:top w:val="none" w:sz="0" w:space="0" w:color="auto"/>
        <w:left w:val="none" w:sz="0" w:space="0" w:color="auto"/>
        <w:bottom w:val="none" w:sz="0" w:space="0" w:color="auto"/>
        <w:right w:val="none" w:sz="0" w:space="0" w:color="auto"/>
      </w:divBdr>
    </w:div>
    <w:div w:id="18793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aac91ec701c04aa4" /><Relationship Type="http://schemas.microsoft.com/office/2020/10/relationships/intelligence" Target="intelligence2.xml" Id="R780b9ef48e17408b" /><Relationship Type="http://schemas.openxmlformats.org/officeDocument/2006/relationships/hyperlink" Target="https://nepeanhockey.on.ca/section-9-nmha-coaching-and-ethical-philosophy-behaviour-guidelines/" TargetMode="External" Id="R1cd09beb6c974e2f" /><Relationship Type="http://schemas.openxmlformats.org/officeDocument/2006/relationships/hyperlink" Target="mailto:risk.safety@nepeanminorhockey.ca" TargetMode="External" Id="R92a5979685d344d3" /><Relationship Type="http://schemas.openxmlformats.org/officeDocument/2006/relationships/hyperlink" Target="http://www.hockeycanada.ca" TargetMode="External" Id="R86520ff1c8154d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375597-4f7a-4717-82b0-abf3425836b7}"/>
      </w:docPartPr>
      <w:docPartBody>
        <w:p w14:paraId="42FD0A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C8C7-9023-42B6-B56E-5579F13835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Pollard Maj JM@ADM(Mat) DAEPM(TA&amp;S)@Defence365</dc:creator>
  <keywords/>
  <dc:description/>
  <lastModifiedBy>Jeff Pollard</lastModifiedBy>
  <revision>19</revision>
  <dcterms:created xsi:type="dcterms:W3CDTF">2023-08-30T17:59:00.0000000Z</dcterms:created>
  <dcterms:modified xsi:type="dcterms:W3CDTF">2023-11-02T14:58:12.0993384Z</dcterms:modified>
</coreProperties>
</file>